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05" w:rsidRPr="0077675C" w:rsidRDefault="00853005" w:rsidP="0040637B">
      <w:pPr>
        <w:pStyle w:val="ListParagraph"/>
        <w:numPr>
          <w:ilvl w:val="0"/>
          <w:numId w:val="1"/>
        </w:numPr>
        <w:jc w:val="both"/>
      </w:pPr>
      <w:r>
        <w:rPr>
          <w:b/>
          <w:bCs/>
        </w:rPr>
        <w:t>Comunicazioni</w:t>
      </w:r>
    </w:p>
    <w:p w:rsidR="00853005" w:rsidRDefault="00853005" w:rsidP="0040637B">
      <w:pPr>
        <w:pStyle w:val="ListParagraph"/>
        <w:numPr>
          <w:ilvl w:val="0"/>
          <w:numId w:val="1"/>
        </w:numPr>
        <w:jc w:val="both"/>
      </w:pPr>
      <w:r>
        <w:rPr>
          <w:b/>
          <w:bCs/>
        </w:rPr>
        <w:t>Approvazione verbali</w:t>
      </w:r>
    </w:p>
    <w:p w:rsidR="00853005" w:rsidRDefault="00853005" w:rsidP="0040637B">
      <w:pPr>
        <w:pStyle w:val="ListParagraph"/>
        <w:ind w:left="720"/>
        <w:jc w:val="both"/>
      </w:pPr>
      <w:r>
        <w:t xml:space="preserve">Verbale del </w:t>
      </w:r>
    </w:p>
    <w:p w:rsidR="00853005" w:rsidRPr="00827F1E" w:rsidRDefault="00853005" w:rsidP="0040637B">
      <w:pPr>
        <w:pStyle w:val="ListParagraph"/>
        <w:numPr>
          <w:ilvl w:val="0"/>
          <w:numId w:val="1"/>
        </w:numPr>
        <w:jc w:val="both"/>
      </w:pPr>
      <w:r>
        <w:rPr>
          <w:b/>
          <w:bCs/>
        </w:rPr>
        <w:t>Provvedimenti amministrativo-contabili</w:t>
      </w:r>
    </w:p>
    <w:p w:rsidR="00853005" w:rsidRDefault="00853005" w:rsidP="0040637B">
      <w:pPr>
        <w:pStyle w:val="ListParagraph"/>
        <w:ind w:left="643"/>
        <w:jc w:val="both"/>
      </w:pPr>
      <w:r>
        <w:t>Dimissioni dott. Antoniciello da rappresentante in cdd</w:t>
      </w:r>
    </w:p>
    <w:p w:rsidR="00853005" w:rsidRPr="00EF6EAE" w:rsidRDefault="00853005" w:rsidP="0040637B">
      <w:pPr>
        <w:pStyle w:val="ListParagraph"/>
        <w:numPr>
          <w:ilvl w:val="0"/>
          <w:numId w:val="1"/>
        </w:numPr>
        <w:jc w:val="both"/>
      </w:pPr>
      <w:r>
        <w:rPr>
          <w:b/>
          <w:bCs/>
        </w:rPr>
        <w:t>Provvedimenti amministrativo-didattici</w:t>
      </w:r>
    </w:p>
    <w:p w:rsidR="00853005" w:rsidRPr="005F0BA0" w:rsidRDefault="00853005" w:rsidP="0040637B">
      <w:pPr>
        <w:pStyle w:val="ListParagraph"/>
        <w:numPr>
          <w:ilvl w:val="0"/>
          <w:numId w:val="1"/>
        </w:numPr>
        <w:jc w:val="both"/>
      </w:pPr>
      <w:r>
        <w:rPr>
          <w:b/>
          <w:bCs/>
        </w:rPr>
        <w:t>Accordi e convenzioni</w:t>
      </w:r>
    </w:p>
    <w:p w:rsidR="00853005" w:rsidRPr="005F0BA0" w:rsidRDefault="00853005" w:rsidP="0040637B">
      <w:pPr>
        <w:pStyle w:val="ListParagraph"/>
        <w:ind w:left="720"/>
        <w:jc w:val="both"/>
      </w:pPr>
      <w:r>
        <w:t>Accordo con MePhi</w:t>
      </w:r>
    </w:p>
    <w:p w:rsidR="00853005" w:rsidRPr="007A7011" w:rsidRDefault="00853005" w:rsidP="0040637B">
      <w:pPr>
        <w:pStyle w:val="ListParagraph"/>
        <w:numPr>
          <w:ilvl w:val="0"/>
          <w:numId w:val="1"/>
        </w:numPr>
        <w:jc w:val="both"/>
      </w:pPr>
      <w:r>
        <w:rPr>
          <w:b/>
          <w:bCs/>
        </w:rPr>
        <w:t>Presentazione progetti per la distribuzione dei fondi di ricerca locale ex 60% 2016</w:t>
      </w:r>
    </w:p>
    <w:p w:rsidR="00853005" w:rsidRPr="00E23DF9" w:rsidRDefault="00853005" w:rsidP="0040637B">
      <w:pPr>
        <w:pStyle w:val="ListParagraph"/>
        <w:numPr>
          <w:ilvl w:val="0"/>
          <w:numId w:val="1"/>
        </w:numPr>
        <w:jc w:val="both"/>
      </w:pPr>
      <w:r>
        <w:rPr>
          <w:b/>
          <w:bCs/>
        </w:rPr>
        <w:t>Smaltimento sorgenti fuori garanzia e loro sostituzione</w:t>
      </w:r>
    </w:p>
    <w:p w:rsidR="00853005" w:rsidRPr="00E23DF9" w:rsidRDefault="00853005" w:rsidP="0040637B">
      <w:pPr>
        <w:numPr>
          <w:ilvl w:val="0"/>
          <w:numId w:val="1"/>
        </w:numPr>
        <w:tabs>
          <w:tab w:val="left" w:pos="709"/>
        </w:tabs>
        <w:suppressAutoHyphens/>
        <w:spacing w:line="276" w:lineRule="atLeast"/>
        <w:jc w:val="both"/>
        <w:rPr>
          <w:rFonts w:ascii="Times New Roman" w:hAnsi="Times New Roman" w:cs="Times New Roman"/>
          <w:sz w:val="24"/>
          <w:szCs w:val="24"/>
        </w:rPr>
      </w:pPr>
      <w:r w:rsidRPr="00E23DF9">
        <w:rPr>
          <w:rFonts w:ascii="Times New Roman" w:hAnsi="Times New Roman" w:cs="Times New Roman"/>
          <w:b/>
          <w:bCs/>
          <w:sz w:val="24"/>
          <w:szCs w:val="24"/>
        </w:rPr>
        <w:t>Indizione elezioni Commissione Organico</w:t>
      </w:r>
    </w:p>
    <w:p w:rsidR="00853005" w:rsidRPr="00E23DF9" w:rsidRDefault="00853005" w:rsidP="0040637B">
      <w:pPr>
        <w:numPr>
          <w:ilvl w:val="0"/>
          <w:numId w:val="1"/>
        </w:numPr>
        <w:tabs>
          <w:tab w:val="left" w:pos="709"/>
        </w:tabs>
        <w:suppressAutoHyphens/>
        <w:spacing w:line="276" w:lineRule="atLeast"/>
        <w:jc w:val="both"/>
        <w:rPr>
          <w:rFonts w:ascii="Times New Roman" w:hAnsi="Times New Roman" w:cs="Times New Roman"/>
          <w:sz w:val="24"/>
          <w:szCs w:val="24"/>
        </w:rPr>
      </w:pPr>
      <w:bookmarkStart w:id="0" w:name="_GoBack"/>
      <w:bookmarkEnd w:id="0"/>
      <w:r w:rsidRPr="00E23DF9">
        <w:rPr>
          <w:rFonts w:ascii="Times New Roman" w:hAnsi="Times New Roman" w:cs="Times New Roman"/>
          <w:b/>
          <w:bCs/>
          <w:sz w:val="24"/>
          <w:szCs w:val="24"/>
        </w:rPr>
        <w:t>Proposte per la stesura del nuovo Manuale Operativo</w:t>
      </w:r>
    </w:p>
    <w:p w:rsidR="00853005" w:rsidRPr="00E20DE3" w:rsidRDefault="00853005" w:rsidP="0040637B">
      <w:pPr>
        <w:pStyle w:val="ListParagraph"/>
        <w:numPr>
          <w:ilvl w:val="0"/>
          <w:numId w:val="1"/>
        </w:numPr>
        <w:jc w:val="both"/>
      </w:pPr>
      <w:r>
        <w:rPr>
          <w:b/>
          <w:bCs/>
        </w:rPr>
        <w:t>Varie ed eventuali</w:t>
      </w:r>
    </w:p>
    <w:p w:rsidR="00853005" w:rsidRPr="00BF2761" w:rsidRDefault="00853005" w:rsidP="0040637B">
      <w:pPr>
        <w:pStyle w:val="ListParagraph"/>
        <w:numPr>
          <w:ilvl w:val="0"/>
          <w:numId w:val="1"/>
        </w:numPr>
        <w:jc w:val="both"/>
      </w:pPr>
      <w:r>
        <w:rPr>
          <w:b/>
          <w:bCs/>
        </w:rPr>
        <w:t>Seduta ristretta a PO, PA e RU:</w:t>
      </w:r>
    </w:p>
    <w:p w:rsidR="00853005" w:rsidRDefault="00853005" w:rsidP="0040637B">
      <w:pPr>
        <w:pStyle w:val="ListParagraph"/>
        <w:ind w:left="720"/>
        <w:jc w:val="both"/>
      </w:pPr>
      <w:r>
        <w:t>Avvio delle procedure ex art. 24 co 3 lettera b) per i RTD a)  in scadenza nel 2017,  s.c. 02/C1 – s.s.d. FIS/06 e  s.c. 02/A2 – s.s.d. FIS/02.</w:t>
      </w:r>
    </w:p>
    <w:p w:rsidR="00853005" w:rsidRPr="00BF2761" w:rsidRDefault="00853005" w:rsidP="0040637B">
      <w:pPr>
        <w:pStyle w:val="ListParagraph"/>
        <w:ind w:left="720"/>
        <w:jc w:val="both"/>
      </w:pPr>
      <w:r>
        <w:t>Chiamata del Dr. Alessandro RE, vincitore del concorso per  RTD a), sc  02/D1, ssd FIS/07</w:t>
      </w:r>
    </w:p>
    <w:p w:rsidR="00853005" w:rsidRPr="00B22D1E" w:rsidRDefault="00853005" w:rsidP="0040637B">
      <w:pPr>
        <w:pStyle w:val="ListParagraph"/>
        <w:numPr>
          <w:ilvl w:val="0"/>
          <w:numId w:val="1"/>
        </w:numPr>
        <w:jc w:val="both"/>
      </w:pPr>
      <w:r>
        <w:rPr>
          <w:b/>
          <w:bCs/>
        </w:rPr>
        <w:t>Seduta ristretta a PO e PA:</w:t>
      </w:r>
    </w:p>
    <w:p w:rsidR="00853005" w:rsidRDefault="00853005" w:rsidP="0040637B">
      <w:pPr>
        <w:pStyle w:val="ListParagraph"/>
        <w:ind w:left="720"/>
        <w:jc w:val="both"/>
      </w:pPr>
      <w:r>
        <w:t>Avvio procedure ex art. 24 co 5 per Raffaella Bonino</w:t>
      </w:r>
    </w:p>
    <w:p w:rsidR="00853005" w:rsidRPr="00B22D1E" w:rsidRDefault="00853005" w:rsidP="0040637B">
      <w:pPr>
        <w:pStyle w:val="ListParagraph"/>
        <w:ind w:left="720"/>
        <w:jc w:val="both"/>
      </w:pPr>
      <w:r>
        <w:t xml:space="preserve">Chiamata a PA di </w:t>
      </w:r>
      <w:r w:rsidRPr="00710AAA">
        <w:t>Stefano Giovanni SPATARO</w:t>
      </w:r>
      <w:r>
        <w:t>, sc 02/A1, ssd FIS/01</w:t>
      </w:r>
    </w:p>
    <w:p w:rsidR="00853005" w:rsidRDefault="00853005" w:rsidP="0040637B">
      <w:pPr>
        <w:pStyle w:val="ListParagraph"/>
        <w:jc w:val="both"/>
      </w:pPr>
      <w:r>
        <w:t>4. Provvedimenti amministrativo-didattici</w:t>
      </w:r>
    </w:p>
    <w:p w:rsidR="00853005" w:rsidRPr="00A065D6" w:rsidRDefault="00853005" w:rsidP="0040637B">
      <w:pPr>
        <w:pStyle w:val="ListParagraph"/>
        <w:jc w:val="both"/>
        <w:rPr>
          <w:b/>
          <w:bCs/>
        </w:rPr>
      </w:pPr>
      <w:r w:rsidRPr="00A065D6">
        <w:rPr>
          <w:b/>
          <w:bCs/>
        </w:rPr>
        <w:t>4.1. Provvedimenti per insegnamenti vacanti per l’aa 2016/2017</w:t>
      </w:r>
    </w:p>
    <w:p w:rsidR="00853005" w:rsidRPr="00A065D6" w:rsidRDefault="00853005" w:rsidP="0040637B">
      <w:pPr>
        <w:ind w:right="510"/>
        <w:jc w:val="both"/>
        <w:rPr>
          <w:u w:val="single"/>
        </w:rPr>
      </w:pPr>
      <w:r w:rsidRPr="00A065D6">
        <w:rPr>
          <w:u w:val="single"/>
        </w:rPr>
        <w:t>4.1.1 Conferimento corsi a contratto per l’aa 2016/2017</w:t>
      </w:r>
    </w:p>
    <w:p w:rsidR="00853005" w:rsidRDefault="00853005" w:rsidP="0040637B">
      <w:pPr>
        <w:ind w:right="510"/>
        <w:jc w:val="both"/>
      </w:pPr>
      <w:r w:rsidRPr="00020B60">
        <w:t xml:space="preserve">Il Direttore ricorda che nel Consiglio di </w:t>
      </w:r>
      <w:r>
        <w:t xml:space="preserve">Dipartimento del 22.11.2016 </w:t>
      </w:r>
      <w:r w:rsidRPr="00020B60">
        <w:t>era stato dato il mandato alla Scuola per la richiesta della pubblicazione del bando a professori a contratto per l’aa 2016/2017. La pubblicazione del bando è avv</w:t>
      </w:r>
      <w:r>
        <w:t>enuta con decreto dirigenziale n 4378  del 1.12.</w:t>
      </w:r>
      <w:r w:rsidRPr="00020B60">
        <w:t>2016. Nella stessa seduta, il Consiglio, ha nominato la seguente Commissione incaricata di selezionare le domande:</w:t>
      </w:r>
    </w:p>
    <w:p w:rsidR="00853005" w:rsidRPr="00020B60" w:rsidRDefault="00853005" w:rsidP="0040637B">
      <w:pPr>
        <w:ind w:right="510"/>
        <w:jc w:val="both"/>
      </w:pPr>
      <w:r>
        <w:t>prof.ssa Marcello Simonetta, prof. ssa Serio Marina e prof.ssa Beole’ Stefania.</w:t>
      </w:r>
    </w:p>
    <w:p w:rsidR="00853005" w:rsidRPr="00020B60" w:rsidRDefault="00853005" w:rsidP="0040637B">
      <w:pPr>
        <w:jc w:val="both"/>
      </w:pPr>
      <w:r w:rsidRPr="00020B60">
        <w:t>La Commissione s</w:t>
      </w:r>
      <w:r>
        <w:t xml:space="preserve">i è riunita il giorno  15.12.2016 alle ore 9,40 </w:t>
      </w:r>
      <w:r w:rsidRPr="00020B60">
        <w:t xml:space="preserve"> presso </w:t>
      </w:r>
      <w:r>
        <w:t>il Dipartimento di FISICA- Via Pietro Giuria 1</w:t>
      </w:r>
      <w:r w:rsidRPr="00020B60">
        <w:t>; nessuno dei Commissari nominati si è trovato, visto l'elenco dei candidati, nelle situazioni di incompatibilità  previste dagli articoli 51 e 52 del codice di procedura civile, di inconferibilità degli incarichi come previsto dal DPR 39 del 8/04/2013.</w:t>
      </w:r>
    </w:p>
    <w:p w:rsidR="00853005" w:rsidRPr="00020B60" w:rsidRDefault="00853005" w:rsidP="0040637B">
      <w:pPr>
        <w:ind w:right="510"/>
        <w:jc w:val="both"/>
      </w:pPr>
      <w:r w:rsidRPr="00020B60">
        <w:t xml:space="preserve">Al termine dei lavori ha proposto i seguenti conferimenti: </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di laurea triennale in Fisica</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sidRPr="00020B60">
        <w:rPr>
          <w:b/>
          <w:bCs/>
          <w:color w:val="000000"/>
        </w:rPr>
        <w:t>Corso</w:t>
      </w:r>
      <w:r>
        <w:rPr>
          <w:b/>
          <w:bCs/>
          <w:color w:val="000000"/>
        </w:rPr>
        <w:t xml:space="preserve"> ufficiale</w:t>
      </w:r>
      <w:r w:rsidRPr="00020B60">
        <w:rPr>
          <w:b/>
          <w:bCs/>
          <w:color w:val="000000"/>
        </w:rPr>
        <w:t xml:space="preserve">: </w:t>
      </w:r>
      <w:r>
        <w:rPr>
          <w:b/>
          <w:bCs/>
          <w:color w:val="000000"/>
        </w:rPr>
        <w:t>Esperimentazioni I- ssd FIS/01- codice corso MFN0530-</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integrativo: Esperienze di laboratorio A</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 xml:space="preserve">20 ore- codice incarico 17/1521 - importo 500 </w:t>
      </w:r>
      <w:r w:rsidRPr="00020B60">
        <w:rPr>
          <w:b/>
          <w:bCs/>
          <w:color w:val="000000"/>
        </w:rPr>
        <w:t>Euro</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both"/>
        <w:rPr>
          <w:b/>
          <w:bCs/>
          <w:color w:val="000000"/>
        </w:rPr>
      </w:pPr>
    </w:p>
    <w:p w:rsidR="00853005" w:rsidRPr="002D7CAB" w:rsidRDefault="00853005" w:rsidP="0040637B">
      <w:pPr>
        <w:spacing w:line="240" w:lineRule="auto"/>
        <w:ind w:right="510"/>
        <w:jc w:val="both"/>
      </w:pPr>
      <w:r w:rsidRPr="00020B60">
        <w:t xml:space="preserve">E’ pervenuta la sola  domanda del dr. </w:t>
      </w:r>
      <w:r>
        <w:rPr>
          <w:b/>
          <w:bCs/>
        </w:rPr>
        <w:t xml:space="preserve">Amoroso Antonio, </w:t>
      </w:r>
      <w:r w:rsidRPr="002D7CAB">
        <w:t>tecnico amministrativo a tempo indeterminato in servizio presso il dipartimento di Fisica.</w:t>
      </w:r>
    </w:p>
    <w:p w:rsidR="00853005" w:rsidRDefault="00853005" w:rsidP="0040637B">
      <w:pPr>
        <w:spacing w:line="240" w:lineRule="auto"/>
        <w:ind w:right="510"/>
        <w:jc w:val="both"/>
      </w:pPr>
      <w:r w:rsidRPr="00020B60">
        <w:t xml:space="preserve">La Commissione ha ritenuto il profilo del candidato attinente a quello atteso, proponendo pertanto il conferimento del corso in titolo al dott. </w:t>
      </w:r>
      <w:r>
        <w:t>Amoroso Antonio.</w:t>
      </w:r>
    </w:p>
    <w:p w:rsidR="00853005" w:rsidRDefault="00853005" w:rsidP="0040637B">
      <w:pPr>
        <w:spacing w:line="240" w:lineRule="auto"/>
        <w:ind w:right="510"/>
        <w:jc w:val="both"/>
      </w:pPr>
      <w:r w:rsidRPr="00020B60">
        <w:t xml:space="preserve">Il Consiglio di Dipartimento  approva i lavori della Commissione esaminatrice e conferisce pertanto il corso in oggetto per l’anno 2016/2017 al dr. </w:t>
      </w:r>
      <w:r>
        <w:rPr>
          <w:b/>
          <w:bCs/>
        </w:rPr>
        <w:t xml:space="preserve">Amoroso Antonio </w:t>
      </w:r>
      <w:r w:rsidRPr="00020B60">
        <w:t>(la domanda del candida</w:t>
      </w:r>
      <w:r>
        <w:t>to è l'allegato "COD_INC 17/1521 AMOROSO</w:t>
      </w:r>
      <w:r w:rsidRPr="00020B60">
        <w:t>" che è parte integrante del presente verbale).</w:t>
      </w:r>
    </w:p>
    <w:p w:rsidR="00853005" w:rsidRPr="00020B60" w:rsidRDefault="00853005" w:rsidP="0040637B">
      <w:pPr>
        <w:spacing w:line="240" w:lineRule="auto"/>
        <w:ind w:right="510" w:firstLine="55"/>
        <w:jc w:val="both"/>
      </w:pPr>
      <w:r>
        <w:t xml:space="preserve">Si veda altresì provvedimento autorizzativo in prosieguo. </w:t>
      </w:r>
    </w:p>
    <w:p w:rsidR="00853005" w:rsidRPr="00020B60" w:rsidRDefault="00853005" w:rsidP="0040637B">
      <w:pPr>
        <w:ind w:right="510"/>
        <w:jc w:val="both"/>
      </w:pP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spacing w:line="240" w:lineRule="auto"/>
        <w:ind w:left="55"/>
        <w:jc w:val="center"/>
        <w:rPr>
          <w:b/>
          <w:bCs/>
          <w:color w:val="000000"/>
        </w:rPr>
      </w:pPr>
      <w:r>
        <w:rPr>
          <w:b/>
          <w:bCs/>
          <w:color w:val="000000"/>
        </w:rPr>
        <w:t>Corso di laurea triennale in Fisica</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spacing w:line="240" w:lineRule="auto"/>
        <w:ind w:left="55"/>
        <w:jc w:val="center"/>
        <w:rPr>
          <w:b/>
          <w:bCs/>
          <w:color w:val="000000"/>
        </w:rPr>
      </w:pPr>
      <w:r w:rsidRPr="00020B60">
        <w:rPr>
          <w:b/>
          <w:bCs/>
          <w:color w:val="000000"/>
        </w:rPr>
        <w:t>Corso</w:t>
      </w:r>
      <w:r>
        <w:rPr>
          <w:b/>
          <w:bCs/>
          <w:color w:val="000000"/>
        </w:rPr>
        <w:t xml:space="preserve"> ufficiale</w:t>
      </w:r>
      <w:r w:rsidRPr="00020B60">
        <w:rPr>
          <w:b/>
          <w:bCs/>
          <w:color w:val="000000"/>
        </w:rPr>
        <w:t xml:space="preserve">: </w:t>
      </w:r>
      <w:r>
        <w:rPr>
          <w:b/>
          <w:bCs/>
          <w:color w:val="000000"/>
        </w:rPr>
        <w:t>Esperimentazioni I- ssd FIS/01- codice corso MFN0530-</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spacing w:line="240" w:lineRule="auto"/>
        <w:ind w:left="55"/>
        <w:jc w:val="center"/>
        <w:rPr>
          <w:b/>
          <w:bCs/>
          <w:color w:val="000000"/>
        </w:rPr>
      </w:pPr>
      <w:r>
        <w:rPr>
          <w:b/>
          <w:bCs/>
          <w:color w:val="000000"/>
        </w:rPr>
        <w:t>Corso integrativo: Esperienze di laboratorio B</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spacing w:line="240" w:lineRule="auto"/>
        <w:ind w:left="55"/>
        <w:jc w:val="center"/>
        <w:rPr>
          <w:b/>
          <w:bCs/>
          <w:color w:val="000000"/>
        </w:rPr>
      </w:pPr>
      <w:r>
        <w:rPr>
          <w:b/>
          <w:bCs/>
          <w:color w:val="000000"/>
        </w:rPr>
        <w:t xml:space="preserve">20 ore- codice incarico 17/1522 - importo 500 </w:t>
      </w:r>
      <w:r w:rsidRPr="00020B60">
        <w:rPr>
          <w:b/>
          <w:bCs/>
          <w:color w:val="000000"/>
        </w:rPr>
        <w:t>Euro</w:t>
      </w:r>
    </w:p>
    <w:p w:rsidR="00853005" w:rsidRDefault="00853005" w:rsidP="0040637B">
      <w:pPr>
        <w:spacing w:line="240" w:lineRule="auto"/>
        <w:ind w:right="510"/>
        <w:jc w:val="both"/>
      </w:pPr>
      <w:r w:rsidRPr="00020B60">
        <w:t xml:space="preserve">E’ pervenuta la sola  domanda del dr. </w:t>
      </w:r>
      <w:r>
        <w:rPr>
          <w:b/>
          <w:bCs/>
        </w:rPr>
        <w:t>Colombetti Paolo, tecnico amministrativo a tempo indeterminato in servizio presso il dipartimento di Fisica</w:t>
      </w:r>
      <w:r w:rsidRPr="00020B60">
        <w:rPr>
          <w:b/>
          <w:bCs/>
        </w:rPr>
        <w:t xml:space="preserve">. </w:t>
      </w:r>
      <w:r w:rsidRPr="00020B60">
        <w:t>La Commissione ha ritenuto il profilo del candidato attinente a quello atteso, proponendo pertanto il conferimen</w:t>
      </w:r>
      <w:r>
        <w:t>to del corso in titolo al dr Colombetti Paolo.</w:t>
      </w:r>
    </w:p>
    <w:p w:rsidR="00853005" w:rsidRDefault="00853005" w:rsidP="0040637B">
      <w:pPr>
        <w:spacing w:line="240" w:lineRule="auto"/>
        <w:ind w:right="510"/>
        <w:jc w:val="both"/>
      </w:pPr>
      <w:r w:rsidRPr="00020B60">
        <w:t xml:space="preserve">Il Consiglio di Dipartimento  approva i lavori della Commissione esaminatrice e conferisce pertanto il corso in oggetto per l’anno 2016/2017 al dr. </w:t>
      </w:r>
      <w:r>
        <w:rPr>
          <w:b/>
          <w:bCs/>
        </w:rPr>
        <w:t xml:space="preserve">Colombetti Paolo </w:t>
      </w:r>
      <w:r w:rsidRPr="00020B60">
        <w:t>(la domanda del candidato è l'a</w:t>
      </w:r>
      <w:r>
        <w:t>llegato "COD_INC 17/1522 COLOMBETTI</w:t>
      </w:r>
      <w:r w:rsidRPr="00020B60">
        <w:t>" che è parte integrante del presente verbale).</w:t>
      </w:r>
    </w:p>
    <w:p w:rsidR="00853005" w:rsidRPr="00020B60" w:rsidRDefault="00853005" w:rsidP="0040637B">
      <w:pPr>
        <w:spacing w:line="240" w:lineRule="auto"/>
        <w:ind w:right="510"/>
        <w:jc w:val="both"/>
      </w:pPr>
      <w:r>
        <w:t xml:space="preserve">Si veda altresì provvedimento autorizzativo in prosieguo. </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both"/>
        <w:rPr>
          <w:b/>
          <w:bCs/>
          <w:color w:val="000000"/>
        </w:rPr>
      </w:pP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di laurea triennale in Fisica</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sidRPr="00020B60">
        <w:rPr>
          <w:b/>
          <w:bCs/>
          <w:color w:val="000000"/>
        </w:rPr>
        <w:t>Corso</w:t>
      </w:r>
      <w:r>
        <w:rPr>
          <w:b/>
          <w:bCs/>
          <w:color w:val="000000"/>
        </w:rPr>
        <w:t xml:space="preserve"> ufficiale</w:t>
      </w:r>
      <w:r w:rsidRPr="00020B60">
        <w:rPr>
          <w:b/>
          <w:bCs/>
          <w:color w:val="000000"/>
        </w:rPr>
        <w:t xml:space="preserve">: </w:t>
      </w:r>
      <w:r>
        <w:rPr>
          <w:b/>
          <w:bCs/>
          <w:color w:val="000000"/>
        </w:rPr>
        <w:t>Esperimentazioni I- ssd FIS/01- codice corso MFN0530-</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integrativo: Esperienze di laboratorio C</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 xml:space="preserve">20 ore- codice incarico 17/1523 - importo 500 </w:t>
      </w:r>
      <w:r w:rsidRPr="00020B60">
        <w:rPr>
          <w:b/>
          <w:bCs/>
          <w:color w:val="000000"/>
        </w:rPr>
        <w:t>Euro</w:t>
      </w:r>
    </w:p>
    <w:p w:rsidR="00853005" w:rsidRDefault="00853005" w:rsidP="0040637B">
      <w:pPr>
        <w:ind w:right="510"/>
        <w:jc w:val="both"/>
      </w:pPr>
      <w:r w:rsidRPr="00020B60">
        <w:t xml:space="preserve">E’ pervenuta la sola  domanda del dr. </w:t>
      </w:r>
      <w:r>
        <w:rPr>
          <w:b/>
          <w:bCs/>
        </w:rPr>
        <w:t>Manfrin Massimiliano, tecnico amministrativo a tempo indeterminato in servizio presso il dipartimento di Fisica</w:t>
      </w:r>
      <w:r w:rsidRPr="00020B60">
        <w:rPr>
          <w:b/>
          <w:bCs/>
        </w:rPr>
        <w:t xml:space="preserve">. </w:t>
      </w:r>
      <w:r w:rsidRPr="00020B60">
        <w:t>La Commissione ha ritenuto il profilo del candidato attinente a quello atteso, proponendo pertanto il conferimen</w:t>
      </w:r>
      <w:r>
        <w:t>to del corso in titolo al dr. Manfrin Massimiliano.</w:t>
      </w:r>
    </w:p>
    <w:p w:rsidR="00853005" w:rsidRDefault="00853005" w:rsidP="0040637B">
      <w:pPr>
        <w:spacing w:line="240" w:lineRule="auto"/>
        <w:ind w:right="510"/>
        <w:jc w:val="both"/>
      </w:pPr>
      <w:r w:rsidRPr="00020B60">
        <w:t xml:space="preserve">Il Consiglio di Dipartimento  approva i lavori della Commissione esaminatrice e conferisce pertanto il corso in oggetto per l’anno 2016/2017 al dr. </w:t>
      </w:r>
      <w:r>
        <w:rPr>
          <w:b/>
          <w:bCs/>
        </w:rPr>
        <w:t>Manfrin Massimiliano</w:t>
      </w:r>
      <w:r w:rsidRPr="00020B60">
        <w:t>(la domanda del candidato è l'a</w:t>
      </w:r>
      <w:r>
        <w:t>llegato "COD_INC 17/1523 MANFRIN</w:t>
      </w:r>
      <w:r w:rsidRPr="00020B60">
        <w:t>" che è parte integrante del presente verbale).</w:t>
      </w:r>
    </w:p>
    <w:p w:rsidR="00853005" w:rsidRDefault="00853005" w:rsidP="0040637B">
      <w:pPr>
        <w:spacing w:line="240" w:lineRule="auto"/>
        <w:ind w:right="510"/>
        <w:jc w:val="both"/>
      </w:pPr>
      <w:r>
        <w:t xml:space="preserve">Si veda altresì provvedimento autorizzativo in prosieguo. </w:t>
      </w:r>
    </w:p>
    <w:p w:rsidR="00853005" w:rsidRPr="00020B60" w:rsidRDefault="00853005" w:rsidP="0040637B">
      <w:pPr>
        <w:spacing w:line="240" w:lineRule="auto"/>
        <w:ind w:right="510"/>
        <w:jc w:val="both"/>
      </w:pP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di laurea triennale in Fisica</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sidRPr="00020B60">
        <w:rPr>
          <w:b/>
          <w:bCs/>
          <w:color w:val="000000"/>
        </w:rPr>
        <w:t>Corso</w:t>
      </w:r>
      <w:r>
        <w:rPr>
          <w:b/>
          <w:bCs/>
          <w:color w:val="000000"/>
        </w:rPr>
        <w:t xml:space="preserve"> ufficiale</w:t>
      </w:r>
      <w:r w:rsidRPr="00020B60">
        <w:rPr>
          <w:b/>
          <w:bCs/>
          <w:color w:val="000000"/>
        </w:rPr>
        <w:t xml:space="preserve">: </w:t>
      </w:r>
      <w:r>
        <w:rPr>
          <w:b/>
          <w:bCs/>
          <w:color w:val="000000"/>
        </w:rPr>
        <w:t>Esperimentazioni I- ssd FIS/01- codice corso MFN0530-</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integrativo: Esperienze di laboratorio D</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 xml:space="preserve">20 ore- codice incarico 17/1524- importo 500 </w:t>
      </w:r>
      <w:r w:rsidRPr="00020B60">
        <w:rPr>
          <w:b/>
          <w:bCs/>
          <w:color w:val="000000"/>
        </w:rPr>
        <w:t>Euro</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both"/>
        <w:rPr>
          <w:b/>
          <w:bCs/>
          <w:color w:val="000000"/>
        </w:rPr>
      </w:pPr>
    </w:p>
    <w:p w:rsidR="00853005" w:rsidRDefault="00853005" w:rsidP="0040637B">
      <w:pPr>
        <w:spacing w:line="240" w:lineRule="auto"/>
        <w:ind w:right="510"/>
        <w:jc w:val="both"/>
      </w:pPr>
      <w:r w:rsidRPr="00020B60">
        <w:t xml:space="preserve">E’ pervenuta la sola  domanda del dr. </w:t>
      </w:r>
      <w:r>
        <w:rPr>
          <w:b/>
          <w:bCs/>
        </w:rPr>
        <w:t>Vigorito Carlo Francesco, tecnico amministrativo a tempo indeterminato in servizio presso il dipartimento di Fisica</w:t>
      </w:r>
      <w:r w:rsidRPr="00020B60">
        <w:rPr>
          <w:b/>
          <w:bCs/>
        </w:rPr>
        <w:t xml:space="preserve">. </w:t>
      </w:r>
      <w:r w:rsidRPr="00020B60">
        <w:t xml:space="preserve">La Commissione ha ritenuto il profilo del candidato attinente a quello atteso, proponendo pertanto il conferimento del corso in titolo al dott. </w:t>
      </w:r>
      <w:r w:rsidRPr="00490C25">
        <w:rPr>
          <w:b/>
          <w:bCs/>
        </w:rPr>
        <w:t>Vigorito Carlo Francesco</w:t>
      </w:r>
      <w:r>
        <w:t>.</w:t>
      </w:r>
    </w:p>
    <w:p w:rsidR="00853005" w:rsidRDefault="00853005" w:rsidP="0040637B">
      <w:pPr>
        <w:spacing w:line="240" w:lineRule="auto"/>
        <w:ind w:right="510"/>
        <w:jc w:val="both"/>
      </w:pPr>
      <w:r w:rsidRPr="00020B60">
        <w:t xml:space="preserve">Il Consiglio di Dipartimento  approva i lavori della Commissione esaminatrice e conferisce pertanto il corso in oggetto per l’anno 2016/2017 al dr. </w:t>
      </w:r>
      <w:r>
        <w:rPr>
          <w:b/>
          <w:bCs/>
        </w:rPr>
        <w:t>Vigorito Carlo Francesco</w:t>
      </w:r>
      <w:r w:rsidRPr="00020B60">
        <w:t>(la domanda del candidato è l'a</w:t>
      </w:r>
      <w:r>
        <w:t>llegato "</w:t>
      </w:r>
      <w:r w:rsidRPr="00490C25">
        <w:rPr>
          <w:b/>
          <w:bCs/>
        </w:rPr>
        <w:t>COD_INC 17/1524 VIGORITO</w:t>
      </w:r>
      <w:r w:rsidRPr="00020B60">
        <w:t>" che è parte integrante del presente verbale).</w:t>
      </w:r>
    </w:p>
    <w:p w:rsidR="00853005" w:rsidRPr="00020B60" w:rsidRDefault="00853005" w:rsidP="0040637B">
      <w:pPr>
        <w:spacing w:line="240" w:lineRule="auto"/>
        <w:ind w:right="510"/>
        <w:jc w:val="both"/>
      </w:pPr>
      <w:r>
        <w:t xml:space="preserve"> Si veda altresì provvedimento autorizzativo in prosieguo. </w:t>
      </w:r>
    </w:p>
    <w:p w:rsidR="00853005" w:rsidRPr="00020B60" w:rsidRDefault="00853005" w:rsidP="0040637B">
      <w:pPr>
        <w:ind w:right="510"/>
        <w:jc w:val="both"/>
      </w:pP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di laurea triennale in Fisica</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sidRPr="00020B60">
        <w:rPr>
          <w:b/>
          <w:bCs/>
          <w:color w:val="000000"/>
        </w:rPr>
        <w:t>Corso</w:t>
      </w:r>
      <w:r>
        <w:rPr>
          <w:b/>
          <w:bCs/>
          <w:color w:val="000000"/>
        </w:rPr>
        <w:t xml:space="preserve"> ufficiale</w:t>
      </w:r>
      <w:r w:rsidRPr="00020B60">
        <w:rPr>
          <w:b/>
          <w:bCs/>
          <w:color w:val="000000"/>
        </w:rPr>
        <w:t xml:space="preserve">: </w:t>
      </w:r>
      <w:r>
        <w:rPr>
          <w:b/>
          <w:bCs/>
          <w:color w:val="000000"/>
        </w:rPr>
        <w:t>Esperimentazioni II- ssd FIS/01- codice corso MFN0550-</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integrativo: Esperienze di laboratorio E</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 xml:space="preserve">20 ore- codice incarico 17/1525 - importo 500 </w:t>
      </w:r>
      <w:r w:rsidRPr="00020B60">
        <w:rPr>
          <w:b/>
          <w:bCs/>
          <w:color w:val="000000"/>
        </w:rPr>
        <w:t>Euro</w:t>
      </w:r>
    </w:p>
    <w:p w:rsidR="00853005" w:rsidRDefault="00853005" w:rsidP="0040637B">
      <w:pPr>
        <w:ind w:right="510"/>
        <w:jc w:val="both"/>
        <w:rPr>
          <w:b/>
          <w:bCs/>
        </w:rPr>
      </w:pPr>
      <w:r>
        <w:t>Sono pervenute le</w:t>
      </w:r>
      <w:r w:rsidRPr="00020B60">
        <w:t xml:space="preserve"> </w:t>
      </w:r>
      <w:r>
        <w:t xml:space="preserve">domande </w:t>
      </w:r>
      <w:r w:rsidRPr="00020B60">
        <w:t xml:space="preserve">del dr. </w:t>
      </w:r>
      <w:r>
        <w:rPr>
          <w:b/>
          <w:bCs/>
        </w:rPr>
        <w:t>Giuliano Ottavio e del dr. Sosio Stefano,</w:t>
      </w:r>
      <w:r w:rsidRPr="00707E25">
        <w:rPr>
          <w:b/>
          <w:bCs/>
        </w:rPr>
        <w:t xml:space="preserve"> </w:t>
      </w:r>
      <w:r>
        <w:rPr>
          <w:b/>
          <w:bCs/>
        </w:rPr>
        <w:t>entrambe  tecnici amministrativi a tempo indeterminato in servizio presso il Dipartimento di Fisica .</w:t>
      </w:r>
    </w:p>
    <w:p w:rsidR="00853005" w:rsidRPr="001B3ED9" w:rsidRDefault="00853005" w:rsidP="0040637B">
      <w:pPr>
        <w:ind w:right="510"/>
        <w:jc w:val="both"/>
      </w:pPr>
      <w:r w:rsidRPr="001B3ED9">
        <w:t>In data 15.12.206 e’</w:t>
      </w:r>
      <w:r>
        <w:t xml:space="preserve"> pervenuta la </w:t>
      </w:r>
      <w:r w:rsidRPr="001B3ED9">
        <w:rPr>
          <w:b/>
          <w:bCs/>
        </w:rPr>
        <w:t>rinuncia del dr. Sosio Stefano</w:t>
      </w:r>
      <w:r w:rsidRPr="001B3ED9">
        <w:t xml:space="preserve"> per cui viene </w:t>
      </w:r>
      <w:r>
        <w:t>e</w:t>
      </w:r>
      <w:r w:rsidRPr="001B3ED9">
        <w:t>saminata sola la domanda del dr. Giuliano Ottavio.</w:t>
      </w:r>
    </w:p>
    <w:p w:rsidR="00853005" w:rsidRDefault="00853005" w:rsidP="0040637B">
      <w:pPr>
        <w:ind w:right="510"/>
        <w:jc w:val="both"/>
      </w:pPr>
      <w:r w:rsidRPr="00020B60">
        <w:t>La Commissione ha ritenuto il profilo del candidato attinente a quello atteso, proponendo pertanto il conferimen</w:t>
      </w:r>
      <w:r>
        <w:t>to del corso in titolo al dr. Giuliano Ottavio.</w:t>
      </w:r>
    </w:p>
    <w:p w:rsidR="00853005" w:rsidRPr="00020B60" w:rsidRDefault="00853005" w:rsidP="0040637B">
      <w:pPr>
        <w:ind w:right="510"/>
        <w:jc w:val="both"/>
      </w:pPr>
      <w:r w:rsidRPr="00020B60">
        <w:t xml:space="preserve">Il Consiglio di Dipartimento  approva i lavori della Commissione esaminatrice e conferisce pertanto il corso in oggetto per l’anno 2016/2017 al dr. </w:t>
      </w:r>
      <w:r w:rsidRPr="001B3ED9">
        <w:rPr>
          <w:b/>
          <w:bCs/>
        </w:rPr>
        <w:t>Giuliano Ottavio</w:t>
      </w:r>
      <w:r w:rsidRPr="00020B60">
        <w:t>(la domanda del candidato è l'a</w:t>
      </w:r>
      <w:r>
        <w:t>llegato "COD_INC 17/1525 GIULIANO</w:t>
      </w:r>
      <w:r w:rsidRPr="00020B60">
        <w:t>" che è parte integrante del presente verbale).</w:t>
      </w:r>
      <w:r>
        <w:t xml:space="preserve"> Si veda altresì provvedimento autorizzativo in prosieguo. </w:t>
      </w:r>
    </w:p>
    <w:p w:rsidR="00853005" w:rsidRPr="00020B60" w:rsidRDefault="00853005" w:rsidP="0040637B">
      <w:pPr>
        <w:ind w:right="510"/>
        <w:jc w:val="both"/>
      </w:pP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both"/>
        <w:rPr>
          <w:b/>
          <w:bCs/>
          <w:color w:val="000000"/>
        </w:rPr>
      </w:pPr>
      <w:r>
        <w:rPr>
          <w:b/>
          <w:bCs/>
          <w:color w:val="000000"/>
        </w:rPr>
        <w:t>Corso di laurea triennale in Fisica</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sidRPr="00020B60">
        <w:rPr>
          <w:b/>
          <w:bCs/>
          <w:color w:val="000000"/>
        </w:rPr>
        <w:t>Corso</w:t>
      </w:r>
      <w:r>
        <w:rPr>
          <w:b/>
          <w:bCs/>
          <w:color w:val="000000"/>
        </w:rPr>
        <w:t xml:space="preserve"> ufficiale</w:t>
      </w:r>
      <w:r w:rsidRPr="00020B60">
        <w:rPr>
          <w:b/>
          <w:bCs/>
          <w:color w:val="000000"/>
        </w:rPr>
        <w:t xml:space="preserve">: </w:t>
      </w:r>
      <w:r>
        <w:rPr>
          <w:b/>
          <w:bCs/>
          <w:color w:val="000000"/>
        </w:rPr>
        <w:t>Esperimentazioni II- ssd FIS/01- codice corso MFN0550-</w:t>
      </w:r>
    </w:p>
    <w:p w:rsidR="00853005"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integrativo: Esperienze di laboratorio F</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 xml:space="preserve">20 ore- codice incarico 17/1526 - importo 500 </w:t>
      </w:r>
      <w:r w:rsidRPr="00020B60">
        <w:rPr>
          <w:b/>
          <w:bCs/>
          <w:color w:val="000000"/>
        </w:rPr>
        <w:t>Euro</w:t>
      </w:r>
    </w:p>
    <w:p w:rsidR="00853005" w:rsidRDefault="00853005" w:rsidP="0040637B">
      <w:pPr>
        <w:ind w:right="510"/>
        <w:jc w:val="both"/>
        <w:rPr>
          <w:b/>
          <w:bCs/>
        </w:rPr>
      </w:pPr>
      <w:r>
        <w:t>E’ pervenuta la sola  domanda</w:t>
      </w:r>
      <w:r w:rsidRPr="00020B60">
        <w:t xml:space="preserve"> del dr. </w:t>
      </w:r>
      <w:r w:rsidRPr="001B3ED9">
        <w:rPr>
          <w:b/>
          <w:bCs/>
        </w:rPr>
        <w:t>Sosio Stefano</w:t>
      </w:r>
      <w:r w:rsidRPr="00020B60">
        <w:rPr>
          <w:b/>
          <w:bCs/>
        </w:rPr>
        <w:t xml:space="preserve">. </w:t>
      </w:r>
    </w:p>
    <w:p w:rsidR="00853005" w:rsidRDefault="00853005" w:rsidP="0040637B">
      <w:pPr>
        <w:ind w:right="510"/>
        <w:jc w:val="both"/>
      </w:pPr>
      <w:r w:rsidRPr="00020B60">
        <w:t xml:space="preserve">La Commissione ha ritenuto il profilo del candidato attinente a quello atteso, proponendo pertanto il conferimento del corso in titolo al dott. </w:t>
      </w:r>
      <w:r>
        <w:t>Sosio Stefano.</w:t>
      </w:r>
    </w:p>
    <w:p w:rsidR="00853005" w:rsidRPr="00020B60" w:rsidRDefault="00853005" w:rsidP="0040637B">
      <w:pPr>
        <w:ind w:right="510"/>
        <w:jc w:val="both"/>
      </w:pPr>
      <w:r w:rsidRPr="00020B60">
        <w:t xml:space="preserve">Il Consiglio di Dipartimento  approva i lavori della Commissione esaminatrice e conferisce pertanto il corso in oggetto per l’anno 2016/2017 al dr. </w:t>
      </w:r>
      <w:r>
        <w:rPr>
          <w:b/>
          <w:bCs/>
        </w:rPr>
        <w:t xml:space="preserve">Sosio Stefano </w:t>
      </w:r>
      <w:r w:rsidRPr="00020B60">
        <w:t>(la domanda del candidato è l'a</w:t>
      </w:r>
      <w:r>
        <w:t>llegato "COD_INC 17/1526 SOSIO</w:t>
      </w:r>
      <w:r w:rsidRPr="00020B60">
        <w:t>" che è parte integrante del presente verbale).</w:t>
      </w:r>
      <w:r>
        <w:t xml:space="preserve"> Si veda altresì provvedimento autorizzativo in prosieguo. </w:t>
      </w:r>
    </w:p>
    <w:p w:rsidR="00853005" w:rsidRPr="00020B60" w:rsidRDefault="00853005" w:rsidP="0040637B">
      <w:pPr>
        <w:ind w:right="510"/>
        <w:jc w:val="both"/>
      </w:pPr>
    </w:p>
    <w:p w:rsidR="00853005" w:rsidRPr="00020B60" w:rsidRDefault="00853005" w:rsidP="00914A4D">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di laurea triennale in Fisica</w:t>
      </w:r>
    </w:p>
    <w:p w:rsidR="00853005" w:rsidRDefault="00853005" w:rsidP="00914A4D">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sidRPr="00020B60">
        <w:rPr>
          <w:b/>
          <w:bCs/>
          <w:color w:val="000000"/>
        </w:rPr>
        <w:t>Corso</w:t>
      </w:r>
      <w:r>
        <w:rPr>
          <w:b/>
          <w:bCs/>
          <w:color w:val="000000"/>
        </w:rPr>
        <w:t xml:space="preserve"> ufficiale</w:t>
      </w:r>
      <w:r w:rsidRPr="00020B60">
        <w:rPr>
          <w:b/>
          <w:bCs/>
          <w:color w:val="000000"/>
        </w:rPr>
        <w:t xml:space="preserve">: </w:t>
      </w:r>
      <w:r>
        <w:rPr>
          <w:b/>
          <w:bCs/>
          <w:color w:val="000000"/>
        </w:rPr>
        <w:t>Introduzione alla fisica nucleare- ssd FIS/01- codice corso MFN1316-</w:t>
      </w:r>
    </w:p>
    <w:p w:rsidR="00853005" w:rsidRDefault="00853005" w:rsidP="00914A4D">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integrativo: Esperienze di laboratorio G</w:t>
      </w:r>
    </w:p>
    <w:p w:rsidR="00853005" w:rsidRPr="00020B60" w:rsidRDefault="00853005" w:rsidP="00914A4D">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 xml:space="preserve">20 ore- codice incarico 17/1527 - importo 500 </w:t>
      </w:r>
      <w:r w:rsidRPr="00020B60">
        <w:rPr>
          <w:b/>
          <w:bCs/>
          <w:color w:val="000000"/>
        </w:rPr>
        <w:t>Euro</w:t>
      </w:r>
    </w:p>
    <w:p w:rsidR="00853005" w:rsidRDefault="00853005" w:rsidP="0040637B">
      <w:pPr>
        <w:ind w:right="510"/>
        <w:jc w:val="both"/>
        <w:rPr>
          <w:b/>
          <w:bCs/>
        </w:rPr>
      </w:pPr>
      <w:r>
        <w:t xml:space="preserve">Sono pervenute </w:t>
      </w:r>
      <w:r w:rsidRPr="00020B60">
        <w:t xml:space="preserve"> l</w:t>
      </w:r>
      <w:r>
        <w:t>e domande</w:t>
      </w:r>
      <w:r w:rsidRPr="00020B60">
        <w:t xml:space="preserve"> del</w:t>
      </w:r>
      <w:r>
        <w:t>la</w:t>
      </w:r>
      <w:r w:rsidRPr="00020B60">
        <w:t xml:space="preserve"> dr. </w:t>
      </w:r>
      <w:r>
        <w:rPr>
          <w:b/>
          <w:bCs/>
        </w:rPr>
        <w:t xml:space="preserve">ssa Durisi Elisabetta e del dott. Giorgio Cotto, , entrambe  tecnici amministrativi a tempo indeterminato in servizio presso il Dipartimento di Fisica. </w:t>
      </w:r>
    </w:p>
    <w:p w:rsidR="00853005" w:rsidRDefault="00853005" w:rsidP="0040637B">
      <w:pPr>
        <w:ind w:right="510"/>
        <w:jc w:val="both"/>
      </w:pPr>
      <w:r>
        <w:t>In data 15</w:t>
      </w:r>
      <w:r w:rsidRPr="00914A4D">
        <w:t xml:space="preserve">.12.2016 </w:t>
      </w:r>
      <w:r w:rsidRPr="001B3ED9">
        <w:t xml:space="preserve"> e’</w:t>
      </w:r>
      <w:r>
        <w:t xml:space="preserve"> pervenuta la </w:t>
      </w:r>
      <w:r w:rsidRPr="001B3ED9">
        <w:rPr>
          <w:b/>
          <w:bCs/>
        </w:rPr>
        <w:t xml:space="preserve">rinuncia del dr. </w:t>
      </w:r>
      <w:r>
        <w:rPr>
          <w:b/>
          <w:bCs/>
        </w:rPr>
        <w:t>Cotto Giorgio</w:t>
      </w:r>
      <w:r w:rsidRPr="001B3ED9">
        <w:t xml:space="preserve"> per cui viene </w:t>
      </w:r>
      <w:r>
        <w:t>e</w:t>
      </w:r>
      <w:r w:rsidRPr="001B3ED9">
        <w:t>saminata sola la domanda del</w:t>
      </w:r>
      <w:r>
        <w:t>la</w:t>
      </w:r>
      <w:r w:rsidRPr="001B3ED9">
        <w:t xml:space="preserve"> dr. </w:t>
      </w:r>
      <w:r>
        <w:t>ssa Durisi Elisabetta.</w:t>
      </w:r>
    </w:p>
    <w:p w:rsidR="00853005" w:rsidRDefault="00853005" w:rsidP="001B3ED9">
      <w:pPr>
        <w:ind w:right="510"/>
        <w:jc w:val="both"/>
      </w:pPr>
      <w:r w:rsidRPr="00020B60">
        <w:t>La Commissione ha ritenuto il profilo del</w:t>
      </w:r>
      <w:r>
        <w:t>la candidata</w:t>
      </w:r>
      <w:r w:rsidRPr="00020B60">
        <w:t xml:space="preserve"> attinente a quello atteso, proponendo pertanto il conferimen</w:t>
      </w:r>
      <w:r>
        <w:t>to del corso in titolo alla dr.ssa Durisi Elisabetta.</w:t>
      </w:r>
    </w:p>
    <w:p w:rsidR="00853005" w:rsidRPr="00020B60" w:rsidRDefault="00853005" w:rsidP="00914A4D">
      <w:pPr>
        <w:ind w:right="510"/>
        <w:jc w:val="both"/>
      </w:pPr>
      <w:r w:rsidRPr="00020B60">
        <w:t>Il Consiglio di Dipartimento  approva i lavori della Commissione esaminatrice e conferisce pertanto il corso in oggetto per l’anno 2016/2017 al</w:t>
      </w:r>
      <w:r>
        <w:t>la</w:t>
      </w:r>
      <w:r w:rsidRPr="00020B60">
        <w:t xml:space="preserve"> dr.</w:t>
      </w:r>
      <w:r>
        <w:t>ssa</w:t>
      </w:r>
      <w:r>
        <w:rPr>
          <w:b/>
          <w:bCs/>
        </w:rPr>
        <w:t xml:space="preserve"> Durisi Elisabetta </w:t>
      </w:r>
      <w:r w:rsidRPr="00020B60">
        <w:t>(la domanda del</w:t>
      </w:r>
      <w:r>
        <w:t>la candidata</w:t>
      </w:r>
      <w:r w:rsidRPr="00020B60">
        <w:t xml:space="preserve"> è l'a</w:t>
      </w:r>
      <w:r>
        <w:t>llegato "COD_INC 17/1527 DURISI</w:t>
      </w:r>
      <w:r w:rsidRPr="00020B60">
        <w:t>" che è parte integrante del presente verbale).</w:t>
      </w:r>
      <w:r>
        <w:t xml:space="preserve"> Si veda altresì provvedimento autorizzativo in prosieguo. </w:t>
      </w:r>
    </w:p>
    <w:p w:rsidR="00853005" w:rsidRPr="00020B60" w:rsidRDefault="00853005" w:rsidP="00914A4D">
      <w:pPr>
        <w:ind w:right="510"/>
        <w:jc w:val="center"/>
        <w:rPr>
          <w:b/>
          <w:bCs/>
          <w:color w:val="000000"/>
        </w:rPr>
      </w:pPr>
      <w:r>
        <w:rPr>
          <w:b/>
          <w:bCs/>
          <w:color w:val="000000"/>
        </w:rPr>
        <w:t>Corso di laurea triennale in Fisica</w:t>
      </w:r>
    </w:p>
    <w:p w:rsidR="00853005" w:rsidRDefault="00853005" w:rsidP="00914A4D">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sidRPr="00020B60">
        <w:rPr>
          <w:b/>
          <w:bCs/>
          <w:color w:val="000000"/>
        </w:rPr>
        <w:t>Corso</w:t>
      </w:r>
      <w:r>
        <w:rPr>
          <w:b/>
          <w:bCs/>
          <w:color w:val="000000"/>
        </w:rPr>
        <w:t xml:space="preserve"> ufficiale</w:t>
      </w:r>
      <w:r w:rsidRPr="00020B60">
        <w:rPr>
          <w:b/>
          <w:bCs/>
          <w:color w:val="000000"/>
        </w:rPr>
        <w:t xml:space="preserve">: </w:t>
      </w:r>
      <w:r>
        <w:rPr>
          <w:b/>
          <w:bCs/>
          <w:color w:val="000000"/>
        </w:rPr>
        <w:t>Struttura della materia con laboratorio- ssd FIS/01- codice corso MFN1319-</w:t>
      </w:r>
    </w:p>
    <w:p w:rsidR="00853005" w:rsidRDefault="00853005" w:rsidP="00914A4D">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Corso integrativo: Esperienze di laboratorio H</w:t>
      </w:r>
    </w:p>
    <w:p w:rsidR="00853005" w:rsidRPr="00020B60" w:rsidRDefault="00853005" w:rsidP="00914A4D">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center"/>
        <w:rPr>
          <w:b/>
          <w:bCs/>
          <w:color w:val="000000"/>
        </w:rPr>
      </w:pPr>
      <w:r>
        <w:rPr>
          <w:b/>
          <w:bCs/>
          <w:color w:val="000000"/>
        </w:rPr>
        <w:t xml:space="preserve">20 ore- codice incarico 17/1528 - importo 500 </w:t>
      </w:r>
      <w:r w:rsidRPr="00020B60">
        <w:rPr>
          <w:b/>
          <w:bCs/>
          <w:color w:val="000000"/>
        </w:rPr>
        <w:t>Euro</w:t>
      </w:r>
    </w:p>
    <w:p w:rsidR="00853005" w:rsidRPr="00020B60" w:rsidRDefault="00853005" w:rsidP="0040637B">
      <w:pPr>
        <w:tabs>
          <w:tab w:val="left" w:pos="962"/>
          <w:tab w:val="left" w:pos="9717"/>
          <w:tab w:val="left" w:pos="9913"/>
          <w:tab w:val="left" w:pos="10109"/>
          <w:tab w:val="left" w:pos="10305"/>
          <w:tab w:val="left" w:pos="10501"/>
          <w:tab w:val="left" w:pos="10697"/>
          <w:tab w:val="left" w:pos="10893"/>
          <w:tab w:val="left" w:pos="11089"/>
          <w:tab w:val="left" w:pos="11285"/>
          <w:tab w:val="left" w:pos="11481"/>
          <w:tab w:val="left" w:pos="11677"/>
          <w:tab w:val="left" w:pos="11873"/>
          <w:tab w:val="left" w:pos="12069"/>
          <w:tab w:val="left" w:pos="12265"/>
          <w:tab w:val="left" w:pos="12461"/>
          <w:tab w:val="left" w:pos="12657"/>
          <w:tab w:val="left" w:pos="12853"/>
          <w:tab w:val="left" w:pos="13049"/>
          <w:tab w:val="left" w:pos="13245"/>
          <w:tab w:val="left" w:pos="13441"/>
          <w:tab w:val="left" w:pos="13637"/>
          <w:tab w:val="left" w:pos="13833"/>
          <w:tab w:val="left" w:pos="14029"/>
          <w:tab w:val="left" w:pos="14225"/>
          <w:tab w:val="left" w:pos="14421"/>
          <w:tab w:val="left" w:pos="14617"/>
          <w:tab w:val="left" w:pos="14813"/>
          <w:tab w:val="left" w:pos="15009"/>
          <w:tab w:val="left" w:pos="15205"/>
          <w:tab w:val="left" w:pos="15401"/>
          <w:tab w:val="left" w:pos="15597"/>
          <w:tab w:val="left" w:pos="15793"/>
          <w:tab w:val="left" w:pos="15989"/>
          <w:tab w:val="left" w:pos="16185"/>
          <w:tab w:val="left" w:pos="16381"/>
          <w:tab w:val="left" w:pos="16577"/>
          <w:tab w:val="left" w:pos="16773"/>
          <w:tab w:val="left" w:pos="16969"/>
          <w:tab w:val="left" w:pos="17165"/>
          <w:tab w:val="left" w:pos="17361"/>
          <w:tab w:val="left" w:pos="17557"/>
          <w:tab w:val="left" w:pos="17753"/>
          <w:tab w:val="left" w:pos="17949"/>
          <w:tab w:val="left" w:pos="18145"/>
          <w:tab w:val="left" w:pos="18341"/>
          <w:tab w:val="left" w:pos="18537"/>
          <w:tab w:val="left" w:pos="18733"/>
          <w:tab w:val="left" w:pos="18929"/>
          <w:tab w:val="left" w:pos="19125"/>
          <w:tab w:val="left" w:pos="19321"/>
          <w:tab w:val="left" w:pos="19517"/>
          <w:tab w:val="left" w:pos="19713"/>
          <w:tab w:val="left" w:pos="19909"/>
        </w:tabs>
        <w:ind w:left="55"/>
        <w:jc w:val="both"/>
        <w:rPr>
          <w:b/>
          <w:bCs/>
          <w:color w:val="000000"/>
        </w:rPr>
      </w:pPr>
    </w:p>
    <w:p w:rsidR="00853005" w:rsidRDefault="00853005" w:rsidP="0040637B">
      <w:pPr>
        <w:ind w:right="510"/>
        <w:jc w:val="both"/>
        <w:rPr>
          <w:b/>
          <w:bCs/>
        </w:rPr>
      </w:pPr>
      <w:r>
        <w:t xml:space="preserve">Sono pervenute </w:t>
      </w:r>
      <w:r w:rsidRPr="00020B60">
        <w:t xml:space="preserve"> l</w:t>
      </w:r>
      <w:r>
        <w:t>e domande</w:t>
      </w:r>
      <w:r w:rsidRPr="00020B60">
        <w:t xml:space="preserve"> del</w:t>
      </w:r>
      <w:r>
        <w:t>la</w:t>
      </w:r>
      <w:r w:rsidRPr="00020B60">
        <w:t xml:space="preserve"> dr. </w:t>
      </w:r>
      <w:r>
        <w:rPr>
          <w:b/>
          <w:bCs/>
        </w:rPr>
        <w:t>ssa Durisi Elisabetta e del dott. Giorgio Cotto, entrambe  tecnici amministrativi a tempo indeterminato in servizio presso il Dipartimento di Fisica.</w:t>
      </w:r>
    </w:p>
    <w:p w:rsidR="00853005" w:rsidRPr="001B3ED9" w:rsidRDefault="00853005" w:rsidP="001B3ED9">
      <w:pPr>
        <w:ind w:right="510"/>
        <w:jc w:val="both"/>
      </w:pPr>
      <w:r>
        <w:t>In data 15</w:t>
      </w:r>
      <w:r w:rsidRPr="00DA2EE1">
        <w:t xml:space="preserve">.12.2016 </w:t>
      </w:r>
      <w:r>
        <w:t>e’ pervenuta la rinuncia del</w:t>
      </w:r>
      <w:r w:rsidRPr="00DA2EE1">
        <w:t xml:space="preserve">la dr.ssa </w:t>
      </w:r>
      <w:r w:rsidRPr="00DA2EE1">
        <w:rPr>
          <w:b/>
          <w:bCs/>
        </w:rPr>
        <w:t>Durisi Elisabetta</w:t>
      </w:r>
      <w:r>
        <w:t xml:space="preserve"> </w:t>
      </w:r>
      <w:r w:rsidRPr="001B3ED9">
        <w:t xml:space="preserve">per cui viene </w:t>
      </w:r>
      <w:r>
        <w:t>e</w:t>
      </w:r>
      <w:r w:rsidRPr="001B3ED9">
        <w:t xml:space="preserve">saminata </w:t>
      </w:r>
      <w:r>
        <w:t>la sola  domanda del dr. Cotto Giorgio.</w:t>
      </w:r>
    </w:p>
    <w:p w:rsidR="00853005" w:rsidRDefault="00853005" w:rsidP="0040637B">
      <w:pPr>
        <w:ind w:right="510"/>
        <w:jc w:val="both"/>
        <w:rPr>
          <w:b/>
          <w:bCs/>
        </w:rPr>
      </w:pPr>
      <w:r>
        <w:t xml:space="preserve"> </w:t>
      </w:r>
      <w:r w:rsidRPr="00020B60">
        <w:t>La Commissione ha ritenuto il profilo del</w:t>
      </w:r>
      <w:r>
        <w:t xml:space="preserve"> candidato</w:t>
      </w:r>
      <w:r w:rsidRPr="00020B60">
        <w:t xml:space="preserve"> attinente a quello atteso, proponendo pertanto il conferimen</w:t>
      </w:r>
      <w:r>
        <w:t>to del corso in titolo al dr. Cotto Giorgio.</w:t>
      </w:r>
    </w:p>
    <w:p w:rsidR="00853005" w:rsidRPr="00020B60" w:rsidRDefault="00853005" w:rsidP="0040637B">
      <w:pPr>
        <w:ind w:right="510"/>
        <w:jc w:val="both"/>
      </w:pPr>
      <w:r>
        <w:rPr>
          <w:b/>
          <w:bCs/>
        </w:rPr>
        <w:t xml:space="preserve"> </w:t>
      </w:r>
      <w:r w:rsidRPr="00020B60">
        <w:t>Il Consiglio di Dipartimento  approva i lavori della Commissione esaminatrice e conferisce pertanto il corso in oggetto per l’anno 2016/2017 al dr.</w:t>
      </w:r>
      <w:r>
        <w:t xml:space="preserve"> Cotto Giorgio</w:t>
      </w:r>
      <w:r>
        <w:rPr>
          <w:b/>
          <w:bCs/>
        </w:rPr>
        <w:t xml:space="preserve"> </w:t>
      </w:r>
      <w:r w:rsidRPr="00020B60">
        <w:t>(la domanda del</w:t>
      </w:r>
      <w:r>
        <w:t>la candidata</w:t>
      </w:r>
      <w:r w:rsidRPr="00020B60">
        <w:t xml:space="preserve"> è l'a</w:t>
      </w:r>
      <w:r>
        <w:t>llegato "COD_INC 17/1528 COTTO</w:t>
      </w:r>
      <w:r w:rsidRPr="00020B60">
        <w:t>" che è parte integrante del presente verbale).</w:t>
      </w:r>
      <w:r>
        <w:t xml:space="preserve"> Si veda altresì provvedimento autorizzativo in prosieguo</w:t>
      </w:r>
    </w:p>
    <w:p w:rsidR="00853005" w:rsidRDefault="00853005" w:rsidP="0040637B">
      <w:pPr>
        <w:spacing w:before="120"/>
        <w:jc w:val="both"/>
        <w:rPr>
          <w:b/>
          <w:bCs/>
          <w:u w:val="single"/>
        </w:rPr>
      </w:pPr>
    </w:p>
    <w:p w:rsidR="00853005" w:rsidRDefault="00853005" w:rsidP="0040637B">
      <w:pPr>
        <w:spacing w:before="120"/>
        <w:jc w:val="both"/>
        <w:rPr>
          <w:b/>
          <w:bCs/>
          <w:u w:val="single"/>
        </w:rPr>
      </w:pPr>
      <w:r>
        <w:rPr>
          <w:b/>
          <w:bCs/>
          <w:u w:val="single"/>
        </w:rPr>
        <w:t>Copertura finanziaria Fisica con laboratorio - corso di laurea in Scienze naturali</w:t>
      </w:r>
    </w:p>
    <w:p w:rsidR="00853005" w:rsidRPr="0085015F" w:rsidRDefault="00853005" w:rsidP="0040637B">
      <w:pPr>
        <w:spacing w:before="120"/>
        <w:jc w:val="both"/>
        <w:rPr>
          <w:b/>
          <w:bCs/>
        </w:rPr>
      </w:pPr>
      <w:r w:rsidRPr="0042646E">
        <w:t xml:space="preserve">Il Direttore ricorda l'impegno assunto dal Consiglio per la copertura dell'insegnamento di Fisica con laboratorio della laurea in Scienze Naturali. La didattica frontale dell'insegnamento è stata conferita al prof. Roberto TATEAO ma sono ancora da assegnare 48 ore di didattica integrativa necessarie per la conduzione delle  esperienze di laboratorio. Visti gli accordi con il Corso di laurea, il Consiglio di Dipartimento si </w:t>
      </w:r>
      <w:r w:rsidRPr="0085015F">
        <w:rPr>
          <w:b/>
          <w:bCs/>
        </w:rPr>
        <w:t xml:space="preserve">impegna a coprire la spesa  necessaria per il reclutamento del docente a contratto gravandola sul proprio fondo di finanziamento ordinario. </w:t>
      </w:r>
    </w:p>
    <w:p w:rsidR="00853005" w:rsidRDefault="00853005" w:rsidP="0040637B">
      <w:pPr>
        <w:spacing w:before="120"/>
        <w:jc w:val="both"/>
      </w:pPr>
      <w:r w:rsidRPr="0042646E">
        <w:t>La nomina della commissione incaricata della selezione verrà formalizzata dal Dipartimento di Scienze della Vita e Biologia dei sistemi. Sarà cura del nostro dipartimento segnalare la disponibilità dei professori</w:t>
      </w:r>
      <w:r>
        <w:t xml:space="preserve"> Andrea CHIAVASSA, Roberto TATEO, Michela CHIOSSO</w:t>
      </w:r>
      <w:r w:rsidRPr="0042646E">
        <w:t xml:space="preserve">, a farsi carico della selezione degli aspiranti. </w:t>
      </w:r>
    </w:p>
    <w:p w:rsidR="00853005" w:rsidRPr="0040637B" w:rsidRDefault="00853005" w:rsidP="0040637B">
      <w:pPr>
        <w:spacing w:before="120"/>
        <w:jc w:val="both"/>
      </w:pPr>
      <w:r w:rsidRPr="0040637B">
        <w:t>4.1.2 Richiesta pubblicazione bandi per copertura di insegnamenti vacanti aa 2016/2017</w:t>
      </w:r>
    </w:p>
    <w:p w:rsidR="00853005" w:rsidRPr="008B2531" w:rsidRDefault="00853005" w:rsidP="0040637B">
      <w:pPr>
        <w:spacing w:before="120"/>
        <w:jc w:val="both"/>
        <w:rPr>
          <w:b/>
          <w:bCs/>
        </w:rPr>
      </w:pPr>
      <w:r w:rsidRPr="008B2531">
        <w:rPr>
          <w:b/>
          <w:bCs/>
        </w:rPr>
        <w:t xml:space="preserve">Corso di laurea in Ottica e optometria </w:t>
      </w:r>
    </w:p>
    <w:p w:rsidR="00853005" w:rsidRDefault="00853005" w:rsidP="0040637B">
      <w:pPr>
        <w:spacing w:before="120"/>
        <w:jc w:val="both"/>
      </w:pPr>
      <w:r>
        <w:t>Il Direttore ricorda che per il corso di laurea in Ottica e optometria  sono ancora vacanti gli insegnamenti di Primary care e Semeiotica e patologia oculare. Per darvi copertura il Consiglio di Dipartimento unanime adotta i seguenti provvedimenti:</w:t>
      </w:r>
    </w:p>
    <w:p w:rsidR="00853005" w:rsidRDefault="00853005" w:rsidP="0040637B">
      <w:pPr>
        <w:spacing w:before="120"/>
        <w:jc w:val="both"/>
      </w:pPr>
      <w:r>
        <w:t>SEMEIOTICA E PATOLOGIA OCULARE - SSD MED/30 - 48 ORE - MFN0729 - 6 CFU</w:t>
      </w:r>
    </w:p>
    <w:p w:rsidR="00853005" w:rsidRDefault="00853005" w:rsidP="0040637B">
      <w:pPr>
        <w:spacing w:before="60"/>
        <w:jc w:val="both"/>
      </w:pPr>
      <w:r>
        <w:t xml:space="preserve">Il Coniglio unanime chiede la pubblicazione </w:t>
      </w:r>
      <w:r w:rsidRPr="005E1141">
        <w:t xml:space="preserve">dell’avviso di vacanza interno all’Ateneo che permetta la presentazione da parte di docenti (PO, PA, RU) appartenenti al settore dell’insegnamento o in settore affine. </w:t>
      </w:r>
    </w:p>
    <w:p w:rsidR="00853005" w:rsidRPr="005E1141" w:rsidRDefault="00853005" w:rsidP="0040637B">
      <w:pPr>
        <w:spacing w:before="60"/>
        <w:jc w:val="both"/>
      </w:pPr>
      <w:r w:rsidRPr="005E1141">
        <w:t xml:space="preserve">Il bando è senza oneri a carico del Dipartimento. Si fa salva l'eventuale retribuzione che potrà disporre l'Ateneo qualora il corso venisse conferito ad un Ricercatore. L'avviso di selezione verrà pubblicato sul sito della Scuola di Scienze della Natura. La scadenza è prevista a 10 giorni dalla pubblicazione.  </w:t>
      </w:r>
      <w:r>
        <w:t>L'allegato "Avviso interno - Corso di laurea in Ottica e optometria" che è parte integrante del presente verbale, riepiloga gli elementi necessari per la stesura del bando</w:t>
      </w:r>
      <w:r w:rsidRPr="005E1141">
        <w:t>.</w:t>
      </w:r>
    </w:p>
    <w:p w:rsidR="00853005" w:rsidRPr="00D75043" w:rsidRDefault="00853005" w:rsidP="0040637B">
      <w:pPr>
        <w:spacing w:before="120"/>
        <w:jc w:val="both"/>
      </w:pPr>
      <w:r w:rsidRPr="00D75043">
        <w:t>PRIMARY CARE IN OPTOMETRY - SSD FIS/01- 16 ORE - 2 CFU - FIS</w:t>
      </w:r>
      <w:r>
        <w:t>0</w:t>
      </w:r>
      <w:r w:rsidRPr="00D75043">
        <w:t>009 (insegnamento deserto dopo l'avviso di selezione emanato con dd 1993 del 16/06/2016</w:t>
      </w:r>
      <w:r>
        <w:t>, pubblicato in pari data con scadenza 27/06/2016</w:t>
      </w:r>
      <w:r w:rsidRPr="00D75043">
        <w:t>)</w:t>
      </w:r>
    </w:p>
    <w:p w:rsidR="00853005" w:rsidRPr="00E93461" w:rsidRDefault="00853005" w:rsidP="0040637B">
      <w:pPr>
        <w:jc w:val="both"/>
      </w:pPr>
      <w:r w:rsidRPr="0065702E">
        <w:t xml:space="preserve">Il Consiglio unanime chiede la pubblicazione </w:t>
      </w:r>
      <w:r>
        <w:t xml:space="preserve">dell'avviso per reclutare esperti della disciplina non inquadrati nei ruoli della docenza universitaria. La copertura finanziaria, nella misura di 800 euro lordo percipiente,  è a carico del Dipartimento che destinerà una quota del proprio fondo di finanziamento ordinario. La scadenza è a 10 giorni dalla pubblicazione. Le </w:t>
      </w:r>
      <w:r w:rsidRPr="00E93461">
        <w:t xml:space="preserve"> candidature potranno essere  presentate avvalendosi di una delle seguenti modalità:</w:t>
      </w:r>
    </w:p>
    <w:p w:rsidR="00853005" w:rsidRPr="00E93461" w:rsidRDefault="00853005" w:rsidP="0040637B">
      <w:pPr>
        <w:shd w:val="clear" w:color="auto" w:fill="FFFFFF"/>
        <w:jc w:val="both"/>
      </w:pPr>
      <w:r w:rsidRPr="00E93461">
        <w:t>- a mano alla Segreteria didattica della Scuola di Scienze della Natura, via Pietro Giuria n. 15 orario: lun – ven dalle 9.00 alle 12.00 e dalle 14.00 alle 16.00. Orari di consegna diversi potranno essere concordati telefonando al n. 011/670.</w:t>
      </w:r>
      <w:r>
        <w:t>7787</w:t>
      </w:r>
    </w:p>
    <w:p w:rsidR="00853005" w:rsidRPr="00E93461" w:rsidRDefault="00853005" w:rsidP="0040637B">
      <w:pPr>
        <w:shd w:val="clear" w:color="auto" w:fill="FFFFFF"/>
        <w:jc w:val="both"/>
      </w:pPr>
      <w:r w:rsidRPr="00E93461">
        <w:t>- a mezzo mail, all'indirizzo scienzedellanatura@unito.it</w:t>
      </w:r>
    </w:p>
    <w:p w:rsidR="00853005" w:rsidRPr="00E93461" w:rsidRDefault="00853005" w:rsidP="0040637B">
      <w:pPr>
        <w:shd w:val="clear" w:color="auto" w:fill="FFFFFF"/>
        <w:jc w:val="both"/>
      </w:pPr>
      <w:r w:rsidRPr="00E93461">
        <w:t>Nell'oggetto il candidato dovrà indicare il codice della selezione per il quale concorre.</w:t>
      </w:r>
    </w:p>
    <w:p w:rsidR="00853005" w:rsidRDefault="00853005" w:rsidP="0040637B">
      <w:pPr>
        <w:jc w:val="both"/>
      </w:pPr>
      <w:r w:rsidRPr="00E93461">
        <w:t>Per l'esame delle candidature, il Consiglio di Dipartimento nomina fin d'ora la seguente commissione:</w:t>
      </w:r>
    </w:p>
    <w:p w:rsidR="00853005" w:rsidRDefault="00853005" w:rsidP="0040637B">
      <w:pPr>
        <w:jc w:val="both"/>
      </w:pPr>
      <w:bookmarkStart w:id="1" w:name="OLE_LINK1"/>
      <w:bookmarkStart w:id="2" w:name="OLE_LINK2"/>
      <w:r>
        <w:t xml:space="preserve">Prof. ssa Michela Greco </w:t>
      </w:r>
    </w:p>
    <w:p w:rsidR="00853005" w:rsidRDefault="00853005" w:rsidP="0040637B">
      <w:pPr>
        <w:jc w:val="both"/>
      </w:pPr>
      <w:r>
        <w:t>Prof.ssa Marina SERIO</w:t>
      </w:r>
    </w:p>
    <w:p w:rsidR="00853005" w:rsidRDefault="00853005" w:rsidP="0040637B">
      <w:pPr>
        <w:jc w:val="both"/>
      </w:pPr>
      <w:r>
        <w:t>Prof. Maria Pia Bussa</w:t>
      </w:r>
    </w:p>
    <w:bookmarkEnd w:id="1"/>
    <w:bookmarkEnd w:id="2"/>
    <w:p w:rsidR="00853005" w:rsidRDefault="00853005" w:rsidP="0040637B">
      <w:pPr>
        <w:jc w:val="both"/>
      </w:pPr>
      <w:r>
        <w:t>La</w:t>
      </w:r>
      <w:r w:rsidRPr="00E93461">
        <w:t xml:space="preserve"> Commission</w:t>
      </w:r>
      <w:r>
        <w:t>e</w:t>
      </w:r>
      <w:r w:rsidRPr="00E93461">
        <w:t xml:space="preserve"> verr</w:t>
      </w:r>
      <w:r>
        <w:t>à rivista</w:t>
      </w:r>
      <w:r w:rsidRPr="00E93461">
        <w:t xml:space="preserve"> nel caso dovessero verificarsi situazioni di incompatibilità tra commissari e concorrenti.</w:t>
      </w:r>
      <w:r>
        <w:t xml:space="preserve"> Nell'allegato "bando professore a contratto Primary care" che è parte integrante del presente verbale, sono riepilogati tutti gli elementi necessari per la stesura del bando.</w:t>
      </w:r>
    </w:p>
    <w:p w:rsidR="00853005" w:rsidRPr="0065702E" w:rsidRDefault="00853005" w:rsidP="0040637B">
      <w:pPr>
        <w:spacing w:before="120"/>
        <w:jc w:val="both"/>
      </w:pPr>
    </w:p>
    <w:p w:rsidR="00853005" w:rsidRDefault="00853005" w:rsidP="0040637B">
      <w:pPr>
        <w:spacing w:before="120"/>
        <w:jc w:val="both"/>
        <w:rPr>
          <w:b/>
          <w:bCs/>
          <w:u w:val="single"/>
        </w:rPr>
      </w:pPr>
      <w:r>
        <w:rPr>
          <w:b/>
          <w:bCs/>
          <w:u w:val="single"/>
        </w:rPr>
        <w:t>4.1.2 Autorizzazione allo svolgimento di attività didattica ai sensi del Regolamento d’Ateneo di applicazione dell’art. 23, commi 1.2.3 e 4 della Legge 240/2010 - aa 2016/2017</w:t>
      </w:r>
    </w:p>
    <w:p w:rsidR="00853005" w:rsidRDefault="00853005" w:rsidP="0040637B">
      <w:pPr>
        <w:jc w:val="both"/>
        <w:rPr>
          <w:b/>
          <w:bCs/>
        </w:rPr>
      </w:pPr>
      <w:r>
        <w:rPr>
          <w:b/>
          <w:bCs/>
        </w:rPr>
        <w:t>Autorizzazione dr. Antonio Amoroso</w:t>
      </w:r>
    </w:p>
    <w:p w:rsidR="00853005" w:rsidRDefault="00853005" w:rsidP="0040637B">
      <w:pPr>
        <w:ind w:firstLine="708"/>
        <w:jc w:val="both"/>
      </w:pPr>
      <w:r>
        <w:t>Il Direttore invita il Consiglio a deliberare in merito alla richiesta di autorizzazione a svolgere didattica integrativa per il corso di laurea in Fisica (bando di selezione</w:t>
      </w:r>
      <w:r w:rsidRPr="008B2531">
        <w:t xml:space="preserve"> </w:t>
      </w:r>
      <w:r>
        <w:t>decreto dirigenziale n 4378  del 1.12.</w:t>
      </w:r>
      <w:r w:rsidRPr="00020B60">
        <w:t>2016</w:t>
      </w:r>
      <w:r>
        <w:t xml:space="preserve">) presentata dal dott. </w:t>
      </w:r>
      <w:r>
        <w:rPr>
          <w:b/>
          <w:bCs/>
        </w:rPr>
        <w:t>Antonio Amoroso,</w:t>
      </w:r>
      <w:r>
        <w:t xml:space="preserve"> tecnico amministrativo in servizio presso il Dipartimento di Fisica.</w:t>
      </w:r>
    </w:p>
    <w:p w:rsidR="00853005" w:rsidRPr="0040637B" w:rsidRDefault="00853005" w:rsidP="0040637B">
      <w:pPr>
        <w:pStyle w:val="Default"/>
        <w:jc w:val="both"/>
      </w:pPr>
      <w:r w:rsidRPr="008621F5">
        <w:t>Il Consiglio di Dipartimento, valutato ogni opportuno elemento, alla luce di quanto previsto dal regolamento di Ateneo di applicazione dell’art. 23, commi 1.2.3 e 4 della legge  240/2010 (D.R. n. 3181 del 31/05/2013) ed in particolare alla luce di quanto disposto dall’art. 4 comma 8, u</w:t>
      </w:r>
      <w:r>
        <w:t xml:space="preserve">nanime autorizza il dott. </w:t>
      </w:r>
      <w:r w:rsidRPr="0040637B">
        <w:t xml:space="preserve">Antonio AMOROSO a svolgere il corso “Esperienze di laboratorio A” integrativo del corso ufficiale di “ Esperimentazioni I” per l’anno accademico 2016/2017. </w:t>
      </w:r>
    </w:p>
    <w:p w:rsidR="00853005" w:rsidRDefault="00853005" w:rsidP="0040637B">
      <w:pPr>
        <w:jc w:val="both"/>
        <w:rPr>
          <w:b/>
          <w:bCs/>
        </w:rPr>
      </w:pPr>
      <w:r>
        <w:rPr>
          <w:b/>
          <w:bCs/>
        </w:rPr>
        <w:t>Autorizzazione dr. Palo Colombetti</w:t>
      </w:r>
    </w:p>
    <w:p w:rsidR="00853005" w:rsidRDefault="00853005" w:rsidP="0040637B">
      <w:pPr>
        <w:ind w:firstLine="708"/>
        <w:jc w:val="both"/>
      </w:pPr>
      <w:r>
        <w:t>Il Direttore invita il Consiglio a deliberare in merito alla richiesta di autorizzazione a svolgere didattica integrativa per il corso di laurea in Fisica (bando di selezione</w:t>
      </w:r>
      <w:r w:rsidRPr="008B2531">
        <w:t xml:space="preserve"> </w:t>
      </w:r>
      <w:r>
        <w:t>decreto dirigenziale n 4378  del 1.12.</w:t>
      </w:r>
      <w:r w:rsidRPr="00020B60">
        <w:t>2016</w:t>
      </w:r>
      <w:r>
        <w:t>) presentata dal dott. Paolo COLOMBETTI</w:t>
      </w:r>
      <w:r>
        <w:rPr>
          <w:b/>
          <w:bCs/>
        </w:rPr>
        <w:t>,</w:t>
      </w:r>
      <w:r>
        <w:t xml:space="preserve"> tecnico amministrativo in servizio presso il Dipartimento di Fisica.</w:t>
      </w:r>
    </w:p>
    <w:p w:rsidR="00853005" w:rsidRPr="0040637B" w:rsidRDefault="00853005" w:rsidP="0040637B">
      <w:pPr>
        <w:pStyle w:val="Default"/>
        <w:jc w:val="both"/>
      </w:pPr>
      <w:r w:rsidRPr="008621F5">
        <w:t>Il Consiglio di Dipartimento, valutato ogni opportuno elemento, alla luce di quanto previsto dal regolamento di Ateneo di applicazione dell’art. 23, commi 1.2.3 e 4 della legge  240/2010 (D.R. n. 3181 del 31/05/2013) ed in particolare alla luce di quanto disposto dall’art. 4 comma 8, u</w:t>
      </w:r>
      <w:r>
        <w:t xml:space="preserve">nanime autorizza il dott. </w:t>
      </w:r>
      <w:r w:rsidRPr="0040637B">
        <w:t xml:space="preserve">Paolo Colombetti  a svolgere il corso “Esperienze di laboratorio B” integrativo del corso ufficiale di “ Esperimentazioni I” per l’anno accademico 2016/2017. </w:t>
      </w:r>
    </w:p>
    <w:p w:rsidR="00853005" w:rsidRPr="001C0FA0" w:rsidRDefault="00853005" w:rsidP="0040637B">
      <w:pPr>
        <w:pStyle w:val="Default"/>
        <w:jc w:val="both"/>
        <w:rPr>
          <w:b/>
          <w:bCs/>
        </w:rPr>
      </w:pPr>
      <w:r>
        <w:rPr>
          <w:b/>
          <w:bCs/>
        </w:rPr>
        <w:t>Autorizzazione Massimiliano MANFRIN</w:t>
      </w:r>
    </w:p>
    <w:p w:rsidR="00853005" w:rsidRDefault="00853005" w:rsidP="0040637B">
      <w:pPr>
        <w:ind w:firstLine="708"/>
        <w:jc w:val="both"/>
      </w:pPr>
      <w:r>
        <w:t>Il Direttore invita il Consiglio a deliberare in merito alla richiesta di autorizzazione a svolgere didattica integrativa per il corso di laurea in Fisica (bando di selezione</w:t>
      </w:r>
      <w:r w:rsidRPr="008B2531">
        <w:t xml:space="preserve"> </w:t>
      </w:r>
      <w:r>
        <w:t>decreto dirigenziale n 4378  del 1.12.</w:t>
      </w:r>
      <w:r w:rsidRPr="00020B60">
        <w:t>2016</w:t>
      </w:r>
      <w:r>
        <w:t>) presentata dal dott. Massimiliano MANFRIN</w:t>
      </w:r>
      <w:r>
        <w:rPr>
          <w:b/>
          <w:bCs/>
        </w:rPr>
        <w:t>,</w:t>
      </w:r>
      <w:r>
        <w:t xml:space="preserve"> tecnico amministrativo in servizio presso il Dipartimento di Fisica.</w:t>
      </w:r>
    </w:p>
    <w:p w:rsidR="00853005" w:rsidRPr="0040637B" w:rsidRDefault="00853005" w:rsidP="0040637B">
      <w:pPr>
        <w:pStyle w:val="Default"/>
        <w:jc w:val="both"/>
      </w:pPr>
      <w:r w:rsidRPr="008621F5">
        <w:t>Il Consiglio di Dipartimento, valutato ogni opportuno elemento, alla luce di quanto previsto dal regolamento di Ateneo di applicazione dell’art. 23, commi 1.2.3 e 4 della legge  240/2010 (D.R. n. 3181 del 31/05/2013) ed in particolare alla luce di quanto disposto dall’art. 4 comma 8, u</w:t>
      </w:r>
      <w:r>
        <w:t xml:space="preserve">nanime autorizza il dott. Massimiliano MANFRIN </w:t>
      </w:r>
      <w:r>
        <w:rPr>
          <w:b/>
          <w:bCs/>
        </w:rPr>
        <w:t xml:space="preserve"> </w:t>
      </w:r>
      <w:r w:rsidRPr="0040637B">
        <w:t xml:space="preserve">a svolgere il corso “Esperienze di laboratorio C” integrativo del corso ufficiale di “ Esperimentazioni I” per l’anno accademico 2016/2017. </w:t>
      </w:r>
    </w:p>
    <w:p w:rsidR="00853005" w:rsidRPr="0020163F" w:rsidRDefault="00853005" w:rsidP="0040637B">
      <w:pPr>
        <w:spacing w:line="240" w:lineRule="auto"/>
        <w:ind w:right="510"/>
        <w:jc w:val="both"/>
        <w:rPr>
          <w:b/>
          <w:bCs/>
        </w:rPr>
      </w:pPr>
      <w:r w:rsidRPr="0020163F">
        <w:rPr>
          <w:b/>
          <w:bCs/>
        </w:rPr>
        <w:t>Autorizzazione Carlo Francesco VIGORITO</w:t>
      </w:r>
    </w:p>
    <w:p w:rsidR="00853005" w:rsidRDefault="00853005" w:rsidP="0040637B">
      <w:pPr>
        <w:ind w:firstLine="708"/>
        <w:jc w:val="both"/>
      </w:pPr>
      <w:r>
        <w:t>Il Direttore invita il Consiglio a deliberare in merito alla richiesta di autorizzazione a svolgere didattica integrativa per il corso di laurea in Fisica (bando di selezione</w:t>
      </w:r>
      <w:r w:rsidRPr="008B2531">
        <w:t xml:space="preserve"> </w:t>
      </w:r>
      <w:r>
        <w:t>decreto dirigenziale n 4378  del 1.12.</w:t>
      </w:r>
      <w:r w:rsidRPr="00020B60">
        <w:t>2016</w:t>
      </w:r>
      <w:r>
        <w:t>) presentata dal dott. Carlo Francesco VIGORITO</w:t>
      </w:r>
      <w:r>
        <w:rPr>
          <w:b/>
          <w:bCs/>
        </w:rPr>
        <w:t>,</w:t>
      </w:r>
      <w:r>
        <w:t xml:space="preserve"> tecnico amministrativo in servizio presso il Dipartimento di Fisica.</w:t>
      </w:r>
    </w:p>
    <w:p w:rsidR="00853005" w:rsidRPr="0040637B" w:rsidRDefault="00853005" w:rsidP="0040637B">
      <w:pPr>
        <w:pStyle w:val="Default"/>
        <w:jc w:val="both"/>
      </w:pPr>
      <w:r w:rsidRPr="008621F5">
        <w:t>Il Consiglio di Dipartimento, valutato ogni opportuno elemento, alla luce di quanto previsto dal regolamento di Ateneo di applicazione dell’art. 23, commi 1.2.3 e 4 della legge  240/2010 (D.R. n. 3181 del 31/05/2013) ed in particolare alla luce di quanto disposto dall’art. 4 comma 8, u</w:t>
      </w:r>
      <w:r>
        <w:t xml:space="preserve">nanime autorizza il dott. Carlo Francesco </w:t>
      </w:r>
      <w:r w:rsidRPr="0040637B">
        <w:t xml:space="preserve">VIGORITO  a svolgere il corso “Esperienze di laboratorio D” integrativo del corso ufficiale di “ Esperimentazioni I” per l’anno accademico 2016/2017. </w:t>
      </w:r>
    </w:p>
    <w:p w:rsidR="00853005" w:rsidRPr="00020B60" w:rsidRDefault="00853005" w:rsidP="0040637B">
      <w:pPr>
        <w:spacing w:line="240" w:lineRule="auto"/>
        <w:ind w:right="510"/>
        <w:jc w:val="both"/>
      </w:pPr>
    </w:p>
    <w:p w:rsidR="00853005" w:rsidRPr="0020163F" w:rsidRDefault="00853005" w:rsidP="0040637B">
      <w:pPr>
        <w:ind w:right="510"/>
        <w:jc w:val="both"/>
      </w:pPr>
      <w:r w:rsidRPr="0020163F">
        <w:rPr>
          <w:b/>
          <w:bCs/>
        </w:rPr>
        <w:t>Autorizzazione Giuliano OTTAVIO</w:t>
      </w:r>
      <w:r w:rsidRPr="0020163F">
        <w:t xml:space="preserve"> </w:t>
      </w:r>
    </w:p>
    <w:p w:rsidR="00853005" w:rsidRDefault="00853005" w:rsidP="0040637B">
      <w:pPr>
        <w:ind w:firstLine="708"/>
        <w:jc w:val="both"/>
      </w:pPr>
      <w:r w:rsidRPr="009F7651">
        <w:t xml:space="preserve"> </w:t>
      </w:r>
      <w:r>
        <w:t>Il Direttore invita il Consiglio a deliberare in merito alla richiesta di autorizzazione a svolgere didattica integrativa per il corso di laurea in Fisica (bando di selezione</w:t>
      </w:r>
      <w:r w:rsidRPr="008B2531">
        <w:t xml:space="preserve"> </w:t>
      </w:r>
      <w:r>
        <w:t>decreto dirigenziale n 4378  del 1.12.</w:t>
      </w:r>
      <w:r w:rsidRPr="00020B60">
        <w:t>2016</w:t>
      </w:r>
      <w:r>
        <w:t>) presentata dal dott. Giuliano OTTAVIO</w:t>
      </w:r>
      <w:r>
        <w:rPr>
          <w:b/>
          <w:bCs/>
        </w:rPr>
        <w:t>,</w:t>
      </w:r>
      <w:r>
        <w:t xml:space="preserve"> tecnico amministrativo in servizio presso il Dipartimento di Fisica.</w:t>
      </w:r>
    </w:p>
    <w:p w:rsidR="00853005" w:rsidRPr="0040637B" w:rsidRDefault="00853005" w:rsidP="0040637B">
      <w:pPr>
        <w:pStyle w:val="Default"/>
        <w:jc w:val="both"/>
      </w:pPr>
      <w:r w:rsidRPr="008621F5">
        <w:t>Il Consiglio di Dipartimento, valutato ogni opportuno elemento, alla luce di quanto previsto dal regolamento di Ateneo di applicazione dell’art. 23, commi 1.2.3 e 4 della legge  240/2010 (D.R. n. 3181 del 31/05/2013) ed in particolare alla luce di quanto disposto dall’art. 4 comma 8, u</w:t>
      </w:r>
      <w:r>
        <w:t xml:space="preserve">nanime autorizza il dott. Giuliano OTTAVIO </w:t>
      </w:r>
      <w:r w:rsidRPr="0040637B">
        <w:t xml:space="preserve"> a svolgere il corso “Esperienze di laboratorio E” integrativo del corso ufficiale di “ Esperimentazioni I” per l’anno accademico 2016/2017. </w:t>
      </w:r>
    </w:p>
    <w:p w:rsidR="00853005" w:rsidRDefault="00853005" w:rsidP="0040637B">
      <w:pPr>
        <w:ind w:right="510"/>
        <w:jc w:val="both"/>
      </w:pPr>
    </w:p>
    <w:p w:rsidR="00853005" w:rsidRPr="0020163F" w:rsidRDefault="00853005" w:rsidP="0040637B">
      <w:pPr>
        <w:ind w:right="510"/>
        <w:jc w:val="both"/>
        <w:rPr>
          <w:b/>
          <w:bCs/>
        </w:rPr>
      </w:pPr>
      <w:r w:rsidRPr="0020163F">
        <w:rPr>
          <w:b/>
          <w:bCs/>
        </w:rPr>
        <w:t xml:space="preserve">Autorizzazione Elisabetta DURISI </w:t>
      </w:r>
    </w:p>
    <w:p w:rsidR="00853005" w:rsidRDefault="00853005" w:rsidP="0040637B">
      <w:pPr>
        <w:ind w:firstLine="708"/>
        <w:jc w:val="both"/>
      </w:pPr>
      <w:r w:rsidRPr="009F7651">
        <w:t xml:space="preserve"> </w:t>
      </w:r>
      <w:r>
        <w:t>Il Direttore invita il Consiglio a deliberare in merito alla richiesta di autorizzazione a svolgere didattica integrativa per il corso di laurea in Fisica (bando di selezione</w:t>
      </w:r>
      <w:r w:rsidRPr="008B2531">
        <w:t xml:space="preserve"> </w:t>
      </w:r>
      <w:r>
        <w:t>decreto dirigenziale n 4378  del 1.12.</w:t>
      </w:r>
      <w:r w:rsidRPr="00020B60">
        <w:t>2016</w:t>
      </w:r>
      <w:r>
        <w:t>) presentata dalla dott.ssa Elisabetta DURISI</w:t>
      </w:r>
      <w:r>
        <w:rPr>
          <w:b/>
          <w:bCs/>
        </w:rPr>
        <w:t>,</w:t>
      </w:r>
      <w:r>
        <w:t xml:space="preserve"> tecnico amministrativo in servizio presso il Dipartimento di Fisica.</w:t>
      </w:r>
    </w:p>
    <w:p w:rsidR="00853005" w:rsidRPr="0040637B" w:rsidRDefault="00853005" w:rsidP="0040637B">
      <w:pPr>
        <w:pStyle w:val="Default"/>
        <w:jc w:val="both"/>
      </w:pPr>
      <w:r w:rsidRPr="008621F5">
        <w:t>Il Consiglio di Dipartimento, valutato ogni opportuno elemento, alla luce di quanto previsto dal regolamento di Ateneo di applicazione dell’art. 23, commi 1.2.3 e 4 della legge  240/2010 (D.R. n. 3181 del 31/05/2013) ed in particolare alla luce di quanto disposto dall’art. 4 comma 8, u</w:t>
      </w:r>
      <w:r>
        <w:t xml:space="preserve">nanime autorizza la dott.ssa Elisabetta DURISI </w:t>
      </w:r>
      <w:r w:rsidRPr="0040637B">
        <w:t xml:space="preserve">a svolgere il corso “Esperienze di laboratorio ?” integrativo del corso ufficiale di “ Esperimentazioni I” per l’anno accademico 2016/2017. </w:t>
      </w:r>
    </w:p>
    <w:p w:rsidR="00853005" w:rsidRPr="00020B60" w:rsidRDefault="00853005" w:rsidP="0040637B">
      <w:pPr>
        <w:ind w:right="510"/>
        <w:jc w:val="both"/>
      </w:pPr>
    </w:p>
    <w:p w:rsidR="00853005" w:rsidRPr="0020163F" w:rsidRDefault="00853005" w:rsidP="0040637B">
      <w:pPr>
        <w:ind w:right="510"/>
        <w:jc w:val="both"/>
        <w:rPr>
          <w:b/>
          <w:bCs/>
        </w:rPr>
      </w:pPr>
      <w:r w:rsidRPr="0020163F">
        <w:rPr>
          <w:b/>
          <w:bCs/>
        </w:rPr>
        <w:t>Autorizzazione Giorgio COTTO</w:t>
      </w:r>
    </w:p>
    <w:p w:rsidR="00853005" w:rsidRDefault="00853005" w:rsidP="0040637B">
      <w:pPr>
        <w:ind w:firstLine="708"/>
        <w:jc w:val="both"/>
      </w:pPr>
      <w:r>
        <w:t>Il Direttore invita il Consiglio a deliberare in merito alla richiesta di autorizzazione a svolgere didattica integrativa per il corso di laurea in Fisica (bando di selezione</w:t>
      </w:r>
      <w:r w:rsidRPr="008B2531">
        <w:t xml:space="preserve"> </w:t>
      </w:r>
      <w:r>
        <w:t>decreto dirigenziale n 4378  del 1.12.</w:t>
      </w:r>
      <w:r w:rsidRPr="00020B60">
        <w:t>2016</w:t>
      </w:r>
      <w:r>
        <w:t>) presentata dal dott. Giorgio COTTO</w:t>
      </w:r>
      <w:r>
        <w:rPr>
          <w:b/>
          <w:bCs/>
        </w:rPr>
        <w:t>,</w:t>
      </w:r>
      <w:r>
        <w:t xml:space="preserve"> tecnico amministrativo in servizio presso il Dipartimento di Fisica.</w:t>
      </w:r>
    </w:p>
    <w:p w:rsidR="00853005" w:rsidRPr="0040637B" w:rsidRDefault="00853005" w:rsidP="0040637B">
      <w:pPr>
        <w:pStyle w:val="Default"/>
        <w:jc w:val="both"/>
      </w:pPr>
      <w:r w:rsidRPr="008621F5">
        <w:t>Il Consiglio di Dipartimento, valutato ogni opportuno elemento, alla luce di quanto previsto dal regolamento di Ateneo di applicazione dell’art. 23, commi 1.2.3 e 4 della legge  240/2010 (D.R. n. 3181 del 31/05/2013) ed in particolare alla luce di quanto disposto dall’art. 4 comma 8, u</w:t>
      </w:r>
      <w:r>
        <w:t xml:space="preserve">nanime autorizza il dott. Giorgio COTTO </w:t>
      </w:r>
      <w:r>
        <w:rPr>
          <w:b/>
          <w:bCs/>
        </w:rPr>
        <w:t xml:space="preserve"> </w:t>
      </w:r>
      <w:r w:rsidRPr="0040637B">
        <w:t xml:space="preserve">a svolgere il corso “Esperienze di laboratorio ?” integrativo del corso ufficiale di “ Esperimentazioni I” per l’anno accademico 2016/2017. </w:t>
      </w:r>
    </w:p>
    <w:p w:rsidR="00853005" w:rsidRPr="0020163F" w:rsidRDefault="00853005" w:rsidP="00E414C1">
      <w:pPr>
        <w:ind w:right="510"/>
        <w:jc w:val="both"/>
        <w:rPr>
          <w:b/>
          <w:bCs/>
        </w:rPr>
      </w:pPr>
      <w:r>
        <w:rPr>
          <w:b/>
          <w:bCs/>
        </w:rPr>
        <w:t>Autorizzazione Stefano Sosio</w:t>
      </w:r>
    </w:p>
    <w:p w:rsidR="00853005" w:rsidRDefault="00853005" w:rsidP="00E414C1">
      <w:pPr>
        <w:ind w:firstLine="708"/>
        <w:jc w:val="both"/>
      </w:pPr>
      <w:r>
        <w:t>Il Direttore invita il Consiglio a deliberare in merito alla richiesta di autorizzazione a svolgere didattica integrativa per il corso di laurea in Fisica (bando di selezione</w:t>
      </w:r>
      <w:r w:rsidRPr="008B2531">
        <w:t xml:space="preserve"> </w:t>
      </w:r>
      <w:r>
        <w:t>decreto dirigenziale n 4378  del 1.12.</w:t>
      </w:r>
      <w:r w:rsidRPr="00020B60">
        <w:t>2016</w:t>
      </w:r>
      <w:r>
        <w:t xml:space="preserve">) presentata dal dott. </w:t>
      </w:r>
      <w:r w:rsidRPr="00E414C1">
        <w:rPr>
          <w:b/>
          <w:bCs/>
        </w:rPr>
        <w:t>Stefano Sosio</w:t>
      </w:r>
      <w:r>
        <w:rPr>
          <w:b/>
          <w:bCs/>
        </w:rPr>
        <w:t>,</w:t>
      </w:r>
      <w:r>
        <w:t xml:space="preserve"> tecnico amministrativo in servizio presso il Dipartimento di Fisica.</w:t>
      </w:r>
    </w:p>
    <w:p w:rsidR="00853005" w:rsidRPr="0040637B" w:rsidRDefault="00853005" w:rsidP="00E414C1">
      <w:pPr>
        <w:pStyle w:val="Default"/>
        <w:jc w:val="both"/>
      </w:pPr>
      <w:r w:rsidRPr="008621F5">
        <w:t>Il Consiglio di Dipartimento, valutato ogni opportuno elemento, alla luce di quanto previsto dal regolamento di Ateneo di applicazione dell’art. 23, commi 1.2.3 e 4 della legge  240/2010 (D.R. n. 3181 del 31/05/2013) ed in particolare alla luce di quanto disposto dall’art. 4 comma 8, u</w:t>
      </w:r>
      <w:r>
        <w:t xml:space="preserve">nanime autorizza il dott. Stefano Sosio </w:t>
      </w:r>
      <w:r>
        <w:rPr>
          <w:b/>
          <w:bCs/>
        </w:rPr>
        <w:t xml:space="preserve"> </w:t>
      </w:r>
      <w:r w:rsidRPr="0040637B">
        <w:t>a svolgere il corso “Esperienze di laboratorio ?” integrativo del corso ufficiale di “ Esperimentazioni I</w:t>
      </w:r>
      <w:r>
        <w:t>I</w:t>
      </w:r>
      <w:r w:rsidRPr="0040637B">
        <w:t xml:space="preserve">” per l’anno accademico 2016/2017. </w:t>
      </w:r>
    </w:p>
    <w:p w:rsidR="00853005" w:rsidRPr="008621F5" w:rsidRDefault="00853005" w:rsidP="00E414C1">
      <w:pPr>
        <w:pStyle w:val="Default"/>
        <w:jc w:val="both"/>
        <w:rPr>
          <w:b/>
          <w:bCs/>
        </w:rPr>
      </w:pPr>
    </w:p>
    <w:p w:rsidR="00853005" w:rsidRPr="008621F5" w:rsidRDefault="00853005" w:rsidP="0040637B">
      <w:pPr>
        <w:pStyle w:val="Default"/>
        <w:jc w:val="both"/>
        <w:rPr>
          <w:b/>
          <w:bCs/>
        </w:rPr>
      </w:pPr>
    </w:p>
    <w:p w:rsidR="00853005" w:rsidRDefault="00853005" w:rsidP="0040637B">
      <w:pPr>
        <w:spacing w:before="100" w:beforeAutospacing="1" w:after="100" w:afterAutospacing="1"/>
        <w:jc w:val="both"/>
        <w:rPr>
          <w:b/>
          <w:bCs/>
        </w:rPr>
      </w:pPr>
      <w:r>
        <w:rPr>
          <w:b/>
          <w:bCs/>
        </w:rPr>
        <w:t>4.1.3 Nomina referente di corso di laurea per esame carriera rifugiati politici</w:t>
      </w:r>
    </w:p>
    <w:p w:rsidR="00853005" w:rsidRDefault="00853005" w:rsidP="0040637B">
      <w:pPr>
        <w:spacing w:before="100" w:beforeAutospacing="1" w:after="100" w:afterAutospacing="1"/>
        <w:jc w:val="both"/>
      </w:pPr>
      <w:r>
        <w:t>Con lettera prot. n 2402432 del giorno 8/11/2016, la Direzione didattica e servizi agli studenti chiede ai Dipartimenti di nominare un referente per ognuno dei corsi di studio,  incaricato di effettuare le valutazioni di eventuali studenti richiedente protezione internazionale privi di documentazione o con documentazione parziale. Il nominativo dovrà essere comunicato entro la fine di dicembre 2016. Il Consiglio unanime conferisce, per i corsi di laurea e laurea magistrale di cui è capofila,  la carica descritta al Presidente di corso di studi e pertanto nomina i seguenti docenti:</w:t>
      </w:r>
    </w:p>
    <w:p w:rsidR="00853005" w:rsidRDefault="00853005" w:rsidP="0040637B">
      <w:pPr>
        <w:spacing w:before="100" w:beforeAutospacing="1" w:after="100" w:afterAutospacing="1"/>
        <w:jc w:val="both"/>
      </w:pPr>
      <w:r>
        <w:t>per il corso di laurea triennale in Fisica : il prof. Chiavassa Andrea</w:t>
      </w:r>
    </w:p>
    <w:p w:rsidR="00853005" w:rsidRDefault="00853005" w:rsidP="0040637B">
      <w:pPr>
        <w:spacing w:before="100" w:beforeAutospacing="1" w:after="100" w:afterAutospacing="1"/>
        <w:jc w:val="both"/>
      </w:pPr>
      <w:r>
        <w:t>per il corso di laurea magistrale in Fisica: il prof. Chiavassa Andrea</w:t>
      </w:r>
    </w:p>
    <w:p w:rsidR="00853005" w:rsidRDefault="00853005" w:rsidP="0040637B">
      <w:pPr>
        <w:spacing w:before="100" w:beforeAutospacing="1" w:after="100" w:afterAutospacing="1"/>
        <w:jc w:val="both"/>
      </w:pPr>
      <w:r>
        <w:t>per il corso di laurea in Ottica e Optometria: il prof. Chiavassa Andrea</w:t>
      </w:r>
    </w:p>
    <w:p w:rsidR="00853005" w:rsidRDefault="00853005" w:rsidP="0040637B">
      <w:pPr>
        <w:spacing w:before="100" w:beforeAutospacing="1" w:after="100" w:afterAutospacing="1"/>
        <w:jc w:val="both"/>
      </w:pPr>
      <w:r>
        <w:t>per il corso di laurea interateneo in Fisica dei Sistemi Complessi: il prof. Castellani Leonardo</w:t>
      </w:r>
    </w:p>
    <w:p w:rsidR="00853005" w:rsidRDefault="00853005" w:rsidP="0040637B">
      <w:pPr>
        <w:spacing w:after="0" w:line="240" w:lineRule="auto"/>
        <w:jc w:val="both"/>
        <w:rPr>
          <w:rFonts w:ascii="Times New Roman" w:hAnsi="Times New Roman" w:cs="Times New Roman"/>
          <w:b/>
          <w:bCs/>
          <w:sz w:val="24"/>
          <w:szCs w:val="24"/>
        </w:rPr>
      </w:pPr>
    </w:p>
    <w:p w:rsidR="00853005" w:rsidRDefault="00853005" w:rsidP="008745CF">
      <w:pPr>
        <w:jc w:val="both"/>
        <w:rPr>
          <w:b/>
          <w:bCs/>
        </w:rPr>
      </w:pPr>
      <w:r>
        <w:rPr>
          <w:b/>
          <w:bCs/>
        </w:rPr>
        <w:t>4.1.4 Contingente studenti stranieri riservato ai cittadini extracomunitari residenti all’estero per l’AA 2017/2018</w:t>
      </w:r>
    </w:p>
    <w:p w:rsidR="00853005" w:rsidRDefault="00853005" w:rsidP="008745CF">
      <w:pPr>
        <w:jc w:val="both"/>
        <w:rPr>
          <w:b/>
          <w:bCs/>
        </w:rPr>
      </w:pPr>
    </w:p>
    <w:p w:rsidR="00853005" w:rsidRDefault="00853005" w:rsidP="008745CF">
      <w:pPr>
        <w:jc w:val="both"/>
      </w:pPr>
      <w:r>
        <w:t xml:space="preserve">Il Consiglio di Dipartimento, sentiti i presidenti dei corsi di laurea, in merito alla richiesta pervenuta dagli uffici con nota prot. n. 258887  del 12.12.2016, relativa al contingente, per l’aa 2017/2018, riservato a studenti e studentesse extracomunitarie residenti all’estero, delibera quanto segue: </w:t>
      </w:r>
    </w:p>
    <w:p w:rsidR="00853005" w:rsidRDefault="00853005" w:rsidP="0040637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4.2 Studenti</w:t>
      </w:r>
    </w:p>
    <w:p w:rsidR="00853005" w:rsidRDefault="00853005" w:rsidP="0040637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4.2.1 Riconoscimento titolo accademico estero dr.ssa Sorba Marianna</w:t>
      </w:r>
    </w:p>
    <w:p w:rsidR="00853005" w:rsidRPr="00ED3C04" w:rsidRDefault="00853005" w:rsidP="00ED3C04">
      <w:pPr>
        <w:ind w:firstLine="708"/>
        <w:jc w:val="both"/>
        <w:rPr>
          <w:sz w:val="24"/>
          <w:szCs w:val="24"/>
        </w:rPr>
      </w:pPr>
      <w:r w:rsidRPr="00ED3C04">
        <w:rPr>
          <w:sz w:val="24"/>
          <w:szCs w:val="24"/>
        </w:rPr>
        <w:t xml:space="preserve">La dr.ssa </w:t>
      </w:r>
      <w:r w:rsidRPr="00B52489">
        <w:rPr>
          <w:b/>
          <w:bCs/>
          <w:sz w:val="24"/>
          <w:szCs w:val="24"/>
        </w:rPr>
        <w:t>Sorba Marianna</w:t>
      </w:r>
      <w:r w:rsidRPr="00ED3C04">
        <w:rPr>
          <w:sz w:val="24"/>
          <w:szCs w:val="24"/>
        </w:rPr>
        <w:t xml:space="preserve">, chiede il riconoscimento degli esami sostenuti  presso </w:t>
      </w:r>
      <w:r>
        <w:rPr>
          <w:sz w:val="24"/>
          <w:szCs w:val="24"/>
        </w:rPr>
        <w:t>“</w:t>
      </w:r>
      <w:r w:rsidRPr="00ED3C04">
        <w:rPr>
          <w:sz w:val="24"/>
          <w:szCs w:val="24"/>
        </w:rPr>
        <w:t>l’Ecole Polytechnique</w:t>
      </w:r>
      <w:r>
        <w:rPr>
          <w:sz w:val="24"/>
          <w:szCs w:val="24"/>
        </w:rPr>
        <w:t xml:space="preserve"> Federale </w:t>
      </w:r>
      <w:r w:rsidRPr="00ED3C04">
        <w:rPr>
          <w:sz w:val="24"/>
          <w:szCs w:val="24"/>
        </w:rPr>
        <w:t xml:space="preserve"> de Lausanne</w:t>
      </w:r>
      <w:r>
        <w:rPr>
          <w:sz w:val="24"/>
          <w:szCs w:val="24"/>
        </w:rPr>
        <w:t>”</w:t>
      </w:r>
      <w:r w:rsidRPr="00ED3C04">
        <w:rPr>
          <w:sz w:val="24"/>
          <w:szCs w:val="24"/>
        </w:rPr>
        <w:t xml:space="preserve"> e presso </w:t>
      </w:r>
      <w:r>
        <w:rPr>
          <w:sz w:val="24"/>
          <w:szCs w:val="24"/>
        </w:rPr>
        <w:t>“</w:t>
      </w:r>
      <w:r w:rsidRPr="00ED3C04">
        <w:rPr>
          <w:sz w:val="24"/>
          <w:szCs w:val="24"/>
        </w:rPr>
        <w:t>il Politecnico di Torino</w:t>
      </w:r>
      <w:r>
        <w:rPr>
          <w:sz w:val="24"/>
          <w:szCs w:val="24"/>
        </w:rPr>
        <w:t>”</w:t>
      </w:r>
      <w:r w:rsidRPr="00ED3C04">
        <w:rPr>
          <w:sz w:val="24"/>
          <w:szCs w:val="24"/>
        </w:rPr>
        <w:t>, al fine di una abbreviazione di carriera.</w:t>
      </w:r>
    </w:p>
    <w:p w:rsidR="00853005" w:rsidRPr="00ED3C04" w:rsidRDefault="00853005" w:rsidP="00ED3C04">
      <w:pPr>
        <w:pStyle w:val="HTMLPreformatted"/>
        <w:jc w:val="both"/>
        <w:rPr>
          <w:rFonts w:ascii="Calibri" w:hAnsi="Calibri" w:cs="Calibri"/>
          <w:sz w:val="24"/>
          <w:szCs w:val="24"/>
        </w:rPr>
      </w:pPr>
      <w:r w:rsidRPr="00ED3C04">
        <w:rPr>
          <w:rFonts w:ascii="Calibri" w:hAnsi="Calibri" w:cs="Calibri"/>
          <w:sz w:val="24"/>
          <w:szCs w:val="24"/>
        </w:rPr>
        <w:t>La Commissione per il riconoscimento dei titoli accademici esteri de</w:t>
      </w:r>
      <w:r>
        <w:rPr>
          <w:rFonts w:ascii="Calibri" w:hAnsi="Calibri" w:cs="Calibri"/>
          <w:sz w:val="24"/>
          <w:szCs w:val="24"/>
        </w:rPr>
        <w:t>l corso di laurea in Fisica</w:t>
      </w:r>
      <w:r w:rsidRPr="00ED3C04">
        <w:rPr>
          <w:rFonts w:ascii="Calibri" w:hAnsi="Calibri" w:cs="Calibri"/>
          <w:sz w:val="24"/>
          <w:szCs w:val="24"/>
        </w:rPr>
        <w:t>, costituita dai professori:</w:t>
      </w:r>
      <w:r>
        <w:rPr>
          <w:rFonts w:ascii="Calibri" w:hAnsi="Calibri" w:cs="Calibri"/>
          <w:sz w:val="24"/>
          <w:szCs w:val="24"/>
        </w:rPr>
        <w:t xml:space="preserve">  Anselmino Mauro, Balestra Ferruccio</w:t>
      </w:r>
      <w:r w:rsidRPr="00ED3C04">
        <w:rPr>
          <w:rFonts w:ascii="Calibri" w:hAnsi="Calibri" w:cs="Calibri"/>
          <w:sz w:val="24"/>
          <w:szCs w:val="24"/>
        </w:rPr>
        <w:t xml:space="preserve">, </w:t>
      </w:r>
      <w:r>
        <w:rPr>
          <w:rFonts w:ascii="Calibri" w:hAnsi="Calibri" w:cs="Calibri"/>
          <w:sz w:val="24"/>
          <w:szCs w:val="24"/>
        </w:rPr>
        <w:t xml:space="preserve">Chiavassa Andrea e Masera Massimo, </w:t>
      </w:r>
      <w:r w:rsidRPr="00ED3C04">
        <w:rPr>
          <w:rFonts w:ascii="Calibri" w:hAnsi="Calibri" w:cs="Calibri"/>
          <w:sz w:val="24"/>
          <w:szCs w:val="24"/>
        </w:rPr>
        <w:t xml:space="preserve">esaminata la </w:t>
      </w:r>
      <w:r>
        <w:rPr>
          <w:rFonts w:ascii="Calibri" w:hAnsi="Calibri" w:cs="Calibri"/>
          <w:sz w:val="24"/>
          <w:szCs w:val="24"/>
        </w:rPr>
        <w:t xml:space="preserve">documentazione in data 14.12.2016, propone l’iscrizione della dr.ssa Sorba Marianna al III anno del corso di laurea triennale in Fisica,   riconoscendo un totale di 135 crediti formativi indicati nello </w:t>
      </w:r>
      <w:r w:rsidRPr="00ED3C04">
        <w:rPr>
          <w:rFonts w:ascii="Calibri" w:hAnsi="Calibri" w:cs="Calibri"/>
          <w:sz w:val="24"/>
          <w:szCs w:val="24"/>
        </w:rPr>
        <w:t>schema allegato (Vedi allegato n. 1).</w:t>
      </w:r>
    </w:p>
    <w:p w:rsidR="00853005" w:rsidRPr="00ED3C04" w:rsidRDefault="00853005" w:rsidP="00ED3C04">
      <w:pPr>
        <w:pStyle w:val="HTMLPreformatted"/>
        <w:jc w:val="both"/>
        <w:rPr>
          <w:rFonts w:ascii="Calibri" w:hAnsi="Calibri" w:cs="Calibri"/>
          <w:sz w:val="24"/>
          <w:szCs w:val="24"/>
        </w:rPr>
      </w:pPr>
      <w:r w:rsidRPr="00ED3C04">
        <w:rPr>
          <w:rFonts w:ascii="Calibri" w:hAnsi="Calibri" w:cs="Calibri"/>
          <w:sz w:val="24"/>
          <w:szCs w:val="24"/>
        </w:rPr>
        <w:t>La Commissione</w:t>
      </w:r>
      <w:r>
        <w:rPr>
          <w:rFonts w:ascii="Calibri" w:hAnsi="Calibri" w:cs="Calibri"/>
          <w:sz w:val="24"/>
          <w:szCs w:val="24"/>
        </w:rPr>
        <w:t xml:space="preserve"> inoltre delibera che ella</w:t>
      </w:r>
      <w:r w:rsidRPr="00ED3C04">
        <w:rPr>
          <w:rFonts w:ascii="Calibri" w:hAnsi="Calibri" w:cs="Calibri"/>
          <w:sz w:val="24"/>
          <w:szCs w:val="24"/>
        </w:rPr>
        <w:t xml:space="preserve"> dovrà sostenere, ai fini del conseguimento della</w:t>
      </w:r>
      <w:r>
        <w:rPr>
          <w:rFonts w:ascii="Calibri" w:hAnsi="Calibri" w:cs="Calibri"/>
          <w:sz w:val="24"/>
          <w:szCs w:val="24"/>
        </w:rPr>
        <w:t xml:space="preserve"> laurea triennale in Fisica, un totale di 45 </w:t>
      </w:r>
      <w:r w:rsidRPr="00ED3C04">
        <w:rPr>
          <w:rFonts w:ascii="Calibri" w:hAnsi="Calibri" w:cs="Calibri"/>
          <w:sz w:val="24"/>
          <w:szCs w:val="24"/>
        </w:rPr>
        <w:t xml:space="preserve">cfu secondo lo schema allegato (vedi allegato n. </w:t>
      </w:r>
      <w:r>
        <w:rPr>
          <w:rFonts w:ascii="Calibri" w:hAnsi="Calibri" w:cs="Calibri"/>
          <w:sz w:val="24"/>
          <w:szCs w:val="24"/>
        </w:rPr>
        <w:t>1</w:t>
      </w:r>
      <w:r w:rsidRPr="00ED3C04">
        <w:rPr>
          <w:rFonts w:ascii="Calibri" w:hAnsi="Calibri" w:cs="Calibri"/>
          <w:sz w:val="24"/>
          <w:szCs w:val="24"/>
        </w:rPr>
        <w:t>)</w:t>
      </w:r>
    </w:p>
    <w:p w:rsidR="00853005" w:rsidRPr="00ED3C04" w:rsidRDefault="00853005" w:rsidP="00ED3C04">
      <w:pPr>
        <w:jc w:val="both"/>
        <w:rPr>
          <w:sz w:val="24"/>
          <w:szCs w:val="24"/>
        </w:rPr>
      </w:pPr>
      <w:r>
        <w:rPr>
          <w:sz w:val="24"/>
          <w:szCs w:val="24"/>
        </w:rPr>
        <w:t xml:space="preserve">Il Consiglio di Dipartimento </w:t>
      </w:r>
      <w:r w:rsidRPr="00ED3C04">
        <w:rPr>
          <w:sz w:val="24"/>
          <w:szCs w:val="24"/>
        </w:rPr>
        <w:t xml:space="preserve"> unanime approva.</w:t>
      </w:r>
    </w:p>
    <w:p w:rsidR="00853005" w:rsidRDefault="00853005" w:rsidP="00ED3C04">
      <w:pPr>
        <w:pStyle w:val="BodyText"/>
        <w:rPr>
          <w:b/>
          <w:bCs/>
        </w:rPr>
      </w:pPr>
      <w:r>
        <w:rPr>
          <w:b/>
          <w:bCs/>
        </w:rPr>
        <w:t>4.2.2 Richiesta  al Dipartimento di Fisica per corso di formazione “Le neuroscienze visive al servizio dell’optometria” organizzato dall’Associazione nazionale dei laureati in Ottica e Optometria</w:t>
      </w:r>
    </w:p>
    <w:p w:rsidR="00853005" w:rsidRDefault="00853005" w:rsidP="004D3413">
      <w:pPr>
        <w:pStyle w:val="BodyText"/>
        <w:jc w:val="both"/>
      </w:pPr>
      <w:r>
        <w:tab/>
      </w:r>
      <w:r w:rsidRPr="004D3413">
        <w:t>La prof.ssa Bussa Maria Pia sottopone la richiesta di patrocinio al Dipartimento</w:t>
      </w:r>
      <w:r>
        <w:t xml:space="preserve"> di Fisica, ovvero la richiesta di utilizzazione del logo del Dipartimento per la locandina che promuove </w:t>
      </w:r>
      <w:r w:rsidRPr="004D3413">
        <w:t xml:space="preserve">il corso di formazione sul tema “Le neuroscienze visive al servizio dell’optometria” organizzato dall’Associazione Nazionale dei </w:t>
      </w:r>
      <w:r>
        <w:t>Laureati in Ottica e Optometria.</w:t>
      </w:r>
    </w:p>
    <w:p w:rsidR="00853005" w:rsidRDefault="00853005" w:rsidP="004D3413">
      <w:pPr>
        <w:pStyle w:val="BodyText"/>
        <w:jc w:val="both"/>
      </w:pPr>
      <w:r w:rsidRPr="004D3413">
        <w:t xml:space="preserve">La prof.ssa </w:t>
      </w:r>
      <w:r>
        <w:t xml:space="preserve">Bussa </w:t>
      </w:r>
      <w:r w:rsidRPr="004D3413">
        <w:t xml:space="preserve">precisa </w:t>
      </w:r>
      <w:r>
        <w:t xml:space="preserve">inoltre </w:t>
      </w:r>
      <w:r w:rsidRPr="004D3413">
        <w:t xml:space="preserve">che tale corso e’ rivolto a studenti dei corsi di laurea italiani dell’ultimo anno ed anche ai laureati in ottica e optometria ed in generale ai professionisti del settore. </w:t>
      </w:r>
    </w:p>
    <w:p w:rsidR="00853005" w:rsidRPr="004D3413" w:rsidRDefault="00853005" w:rsidP="004D3413">
      <w:pPr>
        <w:pStyle w:val="BodyText"/>
        <w:jc w:val="both"/>
      </w:pPr>
      <w:r>
        <w:t>Il corso</w:t>
      </w:r>
      <w:r w:rsidRPr="004D3413">
        <w:t xml:space="preserve"> </w:t>
      </w:r>
      <w:r>
        <w:t xml:space="preserve">inizierà </w:t>
      </w:r>
      <w:r w:rsidRPr="004D3413">
        <w:t xml:space="preserve">Lunedì 9 gennaio 2017 e si svolgerà presso l’Aula Magna del Rettorato. </w:t>
      </w:r>
    </w:p>
    <w:p w:rsidR="00853005" w:rsidRDefault="00853005" w:rsidP="004D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4D3413">
        <w:rPr>
          <w:sz w:val="24"/>
          <w:szCs w:val="24"/>
        </w:rPr>
        <w:t>La prof.ssa Bussa ricorda inoltre che la partecipazione degli studenti è riconosciuta ai fini dell’attribuzione di crediti formativi.</w:t>
      </w:r>
    </w:p>
    <w:p w:rsidR="00853005" w:rsidRDefault="00853005" w:rsidP="004D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Il Consiglio di Dipartimento unanime concede il patrocinio.</w:t>
      </w:r>
    </w:p>
    <w:p w:rsidR="00853005" w:rsidRPr="004D3413" w:rsidRDefault="00853005" w:rsidP="004D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53005" w:rsidRDefault="00853005" w:rsidP="00ED3C04">
      <w:pPr>
        <w:pStyle w:val="BodyText"/>
        <w:rPr>
          <w:b/>
          <w:bCs/>
        </w:rPr>
      </w:pPr>
    </w:p>
    <w:p w:rsidR="00853005" w:rsidRPr="00ED3C04" w:rsidRDefault="00853005" w:rsidP="00ED3C04">
      <w:pPr>
        <w:pStyle w:val="BodyText"/>
        <w:rPr>
          <w:b/>
          <w:bCs/>
        </w:rPr>
      </w:pPr>
    </w:p>
    <w:p w:rsidR="00853005" w:rsidRPr="00ED3C04" w:rsidRDefault="00853005" w:rsidP="00ED3C04">
      <w:pPr>
        <w:rPr>
          <w:sz w:val="24"/>
          <w:szCs w:val="24"/>
        </w:rPr>
      </w:pPr>
    </w:p>
    <w:p w:rsidR="00853005" w:rsidRPr="00ED3C04" w:rsidRDefault="00853005" w:rsidP="0040637B">
      <w:pPr>
        <w:spacing w:after="0" w:line="240" w:lineRule="auto"/>
        <w:jc w:val="both"/>
        <w:rPr>
          <w:b/>
          <w:bCs/>
          <w:sz w:val="24"/>
          <w:szCs w:val="24"/>
        </w:rPr>
      </w:pPr>
    </w:p>
    <w:p w:rsidR="00853005" w:rsidRPr="00ED3C04" w:rsidRDefault="00853005" w:rsidP="0040637B">
      <w:pPr>
        <w:spacing w:after="0" w:line="240" w:lineRule="auto"/>
        <w:jc w:val="both"/>
        <w:rPr>
          <w:b/>
          <w:bCs/>
          <w:sz w:val="24"/>
          <w:szCs w:val="24"/>
        </w:rPr>
      </w:pPr>
    </w:p>
    <w:p w:rsidR="00853005" w:rsidRDefault="00853005" w:rsidP="0040637B">
      <w:pPr>
        <w:spacing w:after="0" w:line="240" w:lineRule="auto"/>
        <w:jc w:val="both"/>
        <w:rPr>
          <w:rFonts w:ascii="Times New Roman" w:hAnsi="Times New Roman" w:cs="Times New Roman"/>
          <w:b/>
          <w:bCs/>
          <w:sz w:val="24"/>
          <w:szCs w:val="24"/>
        </w:rPr>
      </w:pPr>
    </w:p>
    <w:p w:rsidR="00853005" w:rsidRDefault="00853005" w:rsidP="0040637B">
      <w:pPr>
        <w:spacing w:after="0" w:line="240" w:lineRule="auto"/>
        <w:jc w:val="both"/>
        <w:rPr>
          <w:rFonts w:ascii="Times New Roman" w:hAnsi="Times New Roman" w:cs="Times New Roman"/>
          <w:b/>
          <w:bCs/>
          <w:sz w:val="24"/>
          <w:szCs w:val="24"/>
        </w:rPr>
      </w:pPr>
    </w:p>
    <w:p w:rsidR="00853005" w:rsidRPr="000B1CE4" w:rsidRDefault="00853005" w:rsidP="0040637B">
      <w:pPr>
        <w:spacing w:after="0" w:line="240" w:lineRule="auto"/>
        <w:jc w:val="both"/>
        <w:rPr>
          <w:rFonts w:ascii="Times New Roman" w:hAnsi="Times New Roman" w:cs="Times New Roman"/>
          <w:b/>
          <w:bCs/>
          <w:sz w:val="24"/>
          <w:szCs w:val="24"/>
        </w:rPr>
      </w:pPr>
    </w:p>
    <w:p w:rsidR="00853005" w:rsidRPr="000B1CE4" w:rsidRDefault="00853005" w:rsidP="0040637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Il verbale relativo a tutti i provvedimenti discussi a questo punto dell’ordine del giorno e’ approvato seduta stante.</w:t>
      </w:r>
    </w:p>
    <w:p w:rsidR="00853005" w:rsidRPr="000E7AC4" w:rsidRDefault="00853005" w:rsidP="0040637B">
      <w:pPr>
        <w:pStyle w:val="ListParagraph"/>
        <w:ind w:left="1428"/>
        <w:jc w:val="both"/>
      </w:pPr>
    </w:p>
    <w:sectPr w:rsidR="00853005" w:rsidRPr="000E7AC4" w:rsidSect="00A7582B">
      <w:pgSz w:w="11906" w:h="16838"/>
      <w:pgMar w:top="1417" w:right="1134" w:bottom="1134" w:left="1134"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0A7"/>
    <w:multiLevelType w:val="multilevel"/>
    <w:tmpl w:val="5ABE9DC4"/>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2.%3."/>
      <w:lvlJc w:val="right"/>
      <w:pPr>
        <w:ind w:left="2083" w:hanging="180"/>
      </w:pPr>
    </w:lvl>
    <w:lvl w:ilvl="3">
      <w:start w:val="1"/>
      <w:numFmt w:val="decimal"/>
      <w:lvlText w:val="%2.%3.%4."/>
      <w:lvlJc w:val="left"/>
      <w:pPr>
        <w:ind w:left="2803" w:hanging="360"/>
      </w:pPr>
    </w:lvl>
    <w:lvl w:ilvl="4">
      <w:start w:val="1"/>
      <w:numFmt w:val="lowerLetter"/>
      <w:lvlText w:val="%2.%3.%4.%5."/>
      <w:lvlJc w:val="left"/>
      <w:pPr>
        <w:ind w:left="3523" w:hanging="360"/>
      </w:pPr>
    </w:lvl>
    <w:lvl w:ilvl="5">
      <w:start w:val="1"/>
      <w:numFmt w:val="lowerRoman"/>
      <w:lvlText w:val="%2.%3.%4.%5.%6."/>
      <w:lvlJc w:val="right"/>
      <w:pPr>
        <w:ind w:left="4243" w:hanging="180"/>
      </w:pPr>
    </w:lvl>
    <w:lvl w:ilvl="6">
      <w:start w:val="1"/>
      <w:numFmt w:val="decimal"/>
      <w:lvlText w:val="%2.%3.%4.%5.%6.%7."/>
      <w:lvlJc w:val="left"/>
      <w:pPr>
        <w:ind w:left="4963" w:hanging="360"/>
      </w:pPr>
    </w:lvl>
    <w:lvl w:ilvl="7">
      <w:start w:val="1"/>
      <w:numFmt w:val="lowerLetter"/>
      <w:lvlText w:val="%2.%3.%4.%5.%6.%7.%8."/>
      <w:lvlJc w:val="left"/>
      <w:pPr>
        <w:ind w:left="5683" w:hanging="360"/>
      </w:pPr>
    </w:lvl>
    <w:lvl w:ilvl="8">
      <w:start w:val="1"/>
      <w:numFmt w:val="lowerRoman"/>
      <w:lvlText w:val="%2.%3.%4.%5.%6.%7.%8.%9."/>
      <w:lvlJc w:val="right"/>
      <w:pPr>
        <w:ind w:left="6403" w:hanging="180"/>
      </w:pPr>
    </w:lvl>
  </w:abstractNum>
  <w:abstractNum w:abstractNumId="1">
    <w:nsid w:val="07E80DF4"/>
    <w:multiLevelType w:val="multilevel"/>
    <w:tmpl w:val="132619DE"/>
    <w:lvl w:ilvl="0">
      <w:start w:val="1"/>
      <w:numFmt w:val="decimal"/>
      <w:lvlText w:val="%1."/>
      <w:lvlJc w:val="left"/>
      <w:pPr>
        <w:ind w:left="1550" w:hanging="360"/>
      </w:pPr>
    </w:lvl>
    <w:lvl w:ilvl="1">
      <w:start w:val="1"/>
      <w:numFmt w:val="lowerLetter"/>
      <w:lvlText w:val="%2."/>
      <w:lvlJc w:val="left"/>
      <w:pPr>
        <w:ind w:left="2270" w:hanging="360"/>
      </w:pPr>
    </w:lvl>
    <w:lvl w:ilvl="2">
      <w:start w:val="1"/>
      <w:numFmt w:val="lowerRoman"/>
      <w:lvlText w:val="%2.%3."/>
      <w:lvlJc w:val="right"/>
      <w:pPr>
        <w:ind w:left="2990" w:hanging="180"/>
      </w:pPr>
    </w:lvl>
    <w:lvl w:ilvl="3">
      <w:start w:val="1"/>
      <w:numFmt w:val="decimal"/>
      <w:lvlText w:val="%2.%3.%4."/>
      <w:lvlJc w:val="left"/>
      <w:pPr>
        <w:ind w:left="3710" w:hanging="360"/>
      </w:pPr>
    </w:lvl>
    <w:lvl w:ilvl="4">
      <w:start w:val="1"/>
      <w:numFmt w:val="lowerLetter"/>
      <w:lvlText w:val="%2.%3.%4.%5."/>
      <w:lvlJc w:val="left"/>
      <w:pPr>
        <w:ind w:left="4430" w:hanging="360"/>
      </w:pPr>
    </w:lvl>
    <w:lvl w:ilvl="5">
      <w:start w:val="1"/>
      <w:numFmt w:val="lowerRoman"/>
      <w:lvlText w:val="%2.%3.%4.%5.%6."/>
      <w:lvlJc w:val="right"/>
      <w:pPr>
        <w:ind w:left="5150" w:hanging="180"/>
      </w:pPr>
    </w:lvl>
    <w:lvl w:ilvl="6">
      <w:start w:val="1"/>
      <w:numFmt w:val="decimal"/>
      <w:lvlText w:val="%2.%3.%4.%5.%6.%7."/>
      <w:lvlJc w:val="left"/>
      <w:pPr>
        <w:ind w:left="5870" w:hanging="360"/>
      </w:pPr>
    </w:lvl>
    <w:lvl w:ilvl="7">
      <w:start w:val="1"/>
      <w:numFmt w:val="lowerLetter"/>
      <w:lvlText w:val="%2.%3.%4.%5.%6.%7.%8."/>
      <w:lvlJc w:val="left"/>
      <w:pPr>
        <w:ind w:left="6590" w:hanging="360"/>
      </w:pPr>
    </w:lvl>
    <w:lvl w:ilvl="8">
      <w:start w:val="1"/>
      <w:numFmt w:val="lowerRoman"/>
      <w:lvlText w:val="%2.%3.%4.%5.%6.%7.%8.%9."/>
      <w:lvlJc w:val="right"/>
      <w:pPr>
        <w:ind w:left="7310" w:hanging="180"/>
      </w:pPr>
    </w:lvl>
  </w:abstractNum>
  <w:abstractNum w:abstractNumId="2">
    <w:nsid w:val="0BC10FBA"/>
    <w:multiLevelType w:val="hybridMultilevel"/>
    <w:tmpl w:val="4CA48C46"/>
    <w:lvl w:ilvl="0" w:tplc="0410000F">
      <w:start w:val="1"/>
      <w:numFmt w:val="decimal"/>
      <w:lvlText w:val="%1."/>
      <w:lvlJc w:val="left"/>
      <w:pPr>
        <w:ind w:left="2148" w:hanging="360"/>
      </w:pPr>
    </w:lvl>
    <w:lvl w:ilvl="1" w:tplc="04100019">
      <w:start w:val="1"/>
      <w:numFmt w:val="lowerLetter"/>
      <w:lvlText w:val="%2."/>
      <w:lvlJc w:val="left"/>
      <w:pPr>
        <w:ind w:left="2868" w:hanging="360"/>
      </w:pPr>
    </w:lvl>
    <w:lvl w:ilvl="2" w:tplc="0410001B">
      <w:start w:val="1"/>
      <w:numFmt w:val="lowerRoman"/>
      <w:lvlText w:val="%3."/>
      <w:lvlJc w:val="right"/>
      <w:pPr>
        <w:ind w:left="3588" w:hanging="180"/>
      </w:pPr>
    </w:lvl>
    <w:lvl w:ilvl="3" w:tplc="0410000F">
      <w:start w:val="1"/>
      <w:numFmt w:val="decimal"/>
      <w:lvlText w:val="%4."/>
      <w:lvlJc w:val="left"/>
      <w:pPr>
        <w:ind w:left="4308" w:hanging="360"/>
      </w:pPr>
    </w:lvl>
    <w:lvl w:ilvl="4" w:tplc="04100019">
      <w:start w:val="1"/>
      <w:numFmt w:val="lowerLetter"/>
      <w:lvlText w:val="%5."/>
      <w:lvlJc w:val="left"/>
      <w:pPr>
        <w:ind w:left="5028" w:hanging="360"/>
      </w:pPr>
    </w:lvl>
    <w:lvl w:ilvl="5" w:tplc="0410001B">
      <w:start w:val="1"/>
      <w:numFmt w:val="lowerRoman"/>
      <w:lvlText w:val="%6."/>
      <w:lvlJc w:val="right"/>
      <w:pPr>
        <w:ind w:left="5748" w:hanging="180"/>
      </w:pPr>
    </w:lvl>
    <w:lvl w:ilvl="6" w:tplc="0410000F">
      <w:start w:val="1"/>
      <w:numFmt w:val="decimal"/>
      <w:lvlText w:val="%7."/>
      <w:lvlJc w:val="left"/>
      <w:pPr>
        <w:ind w:left="6468" w:hanging="360"/>
      </w:pPr>
    </w:lvl>
    <w:lvl w:ilvl="7" w:tplc="04100019">
      <w:start w:val="1"/>
      <w:numFmt w:val="lowerLetter"/>
      <w:lvlText w:val="%8."/>
      <w:lvlJc w:val="left"/>
      <w:pPr>
        <w:ind w:left="7188" w:hanging="360"/>
      </w:pPr>
    </w:lvl>
    <w:lvl w:ilvl="8" w:tplc="0410001B">
      <w:start w:val="1"/>
      <w:numFmt w:val="lowerRoman"/>
      <w:lvlText w:val="%9."/>
      <w:lvlJc w:val="right"/>
      <w:pPr>
        <w:ind w:left="7908" w:hanging="180"/>
      </w:pPr>
    </w:lvl>
  </w:abstractNum>
  <w:abstractNum w:abstractNumId="3">
    <w:nsid w:val="12156671"/>
    <w:multiLevelType w:val="hybridMultilevel"/>
    <w:tmpl w:val="8E2214FE"/>
    <w:lvl w:ilvl="0" w:tplc="04100001">
      <w:start w:val="1"/>
      <w:numFmt w:val="bullet"/>
      <w:lvlText w:val=""/>
      <w:lvlJc w:val="left"/>
      <w:pPr>
        <w:ind w:left="2160" w:hanging="360"/>
      </w:pPr>
      <w:rPr>
        <w:rFonts w:ascii="Symbol" w:hAnsi="Symbol" w:cs="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cs="Wingdings" w:hint="default"/>
      </w:rPr>
    </w:lvl>
    <w:lvl w:ilvl="3" w:tplc="04100001">
      <w:start w:val="1"/>
      <w:numFmt w:val="bullet"/>
      <w:lvlText w:val=""/>
      <w:lvlJc w:val="left"/>
      <w:pPr>
        <w:ind w:left="4320" w:hanging="360"/>
      </w:pPr>
      <w:rPr>
        <w:rFonts w:ascii="Symbol" w:hAnsi="Symbol" w:cs="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cs="Wingdings" w:hint="default"/>
      </w:rPr>
    </w:lvl>
    <w:lvl w:ilvl="6" w:tplc="04100001">
      <w:start w:val="1"/>
      <w:numFmt w:val="bullet"/>
      <w:lvlText w:val=""/>
      <w:lvlJc w:val="left"/>
      <w:pPr>
        <w:ind w:left="6480" w:hanging="360"/>
      </w:pPr>
      <w:rPr>
        <w:rFonts w:ascii="Symbol" w:hAnsi="Symbol" w:cs="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cs="Wingdings" w:hint="default"/>
      </w:rPr>
    </w:lvl>
  </w:abstractNum>
  <w:abstractNum w:abstractNumId="4">
    <w:nsid w:val="13B249FE"/>
    <w:multiLevelType w:val="hybridMultilevel"/>
    <w:tmpl w:val="17F2E4D0"/>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5">
    <w:nsid w:val="22F722BA"/>
    <w:multiLevelType w:val="hybridMultilevel"/>
    <w:tmpl w:val="EBC0D7D0"/>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6">
    <w:nsid w:val="27702FAA"/>
    <w:multiLevelType w:val="hybridMultilevel"/>
    <w:tmpl w:val="AFFAABC0"/>
    <w:lvl w:ilvl="0" w:tplc="0410000F">
      <w:start w:val="1"/>
      <w:numFmt w:val="decimal"/>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7">
    <w:nsid w:val="33D0655B"/>
    <w:multiLevelType w:val="hybridMultilevel"/>
    <w:tmpl w:val="1B20FD3E"/>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8">
    <w:nsid w:val="56AD7E56"/>
    <w:multiLevelType w:val="hybridMultilevel"/>
    <w:tmpl w:val="D4C41D28"/>
    <w:lvl w:ilvl="0" w:tplc="0410000F">
      <w:start w:val="1"/>
      <w:numFmt w:val="decimal"/>
      <w:lvlText w:val="%1."/>
      <w:lvlJc w:val="left"/>
      <w:pPr>
        <w:ind w:left="2148" w:hanging="360"/>
      </w:pPr>
    </w:lvl>
    <w:lvl w:ilvl="1" w:tplc="04100019">
      <w:start w:val="1"/>
      <w:numFmt w:val="lowerLetter"/>
      <w:lvlText w:val="%2."/>
      <w:lvlJc w:val="left"/>
      <w:pPr>
        <w:ind w:left="2868" w:hanging="360"/>
      </w:pPr>
    </w:lvl>
    <w:lvl w:ilvl="2" w:tplc="0410001B">
      <w:start w:val="1"/>
      <w:numFmt w:val="lowerRoman"/>
      <w:lvlText w:val="%3."/>
      <w:lvlJc w:val="right"/>
      <w:pPr>
        <w:ind w:left="3588" w:hanging="180"/>
      </w:pPr>
    </w:lvl>
    <w:lvl w:ilvl="3" w:tplc="0410000F">
      <w:start w:val="1"/>
      <w:numFmt w:val="decimal"/>
      <w:lvlText w:val="%4."/>
      <w:lvlJc w:val="left"/>
      <w:pPr>
        <w:ind w:left="4308" w:hanging="360"/>
      </w:pPr>
    </w:lvl>
    <w:lvl w:ilvl="4" w:tplc="04100019">
      <w:start w:val="1"/>
      <w:numFmt w:val="lowerLetter"/>
      <w:lvlText w:val="%5."/>
      <w:lvlJc w:val="left"/>
      <w:pPr>
        <w:ind w:left="5028" w:hanging="360"/>
      </w:pPr>
    </w:lvl>
    <w:lvl w:ilvl="5" w:tplc="0410001B">
      <w:start w:val="1"/>
      <w:numFmt w:val="lowerRoman"/>
      <w:lvlText w:val="%6."/>
      <w:lvlJc w:val="right"/>
      <w:pPr>
        <w:ind w:left="5748" w:hanging="180"/>
      </w:pPr>
    </w:lvl>
    <w:lvl w:ilvl="6" w:tplc="0410000F">
      <w:start w:val="1"/>
      <w:numFmt w:val="decimal"/>
      <w:lvlText w:val="%7."/>
      <w:lvlJc w:val="left"/>
      <w:pPr>
        <w:ind w:left="6468" w:hanging="360"/>
      </w:pPr>
    </w:lvl>
    <w:lvl w:ilvl="7" w:tplc="04100019">
      <w:start w:val="1"/>
      <w:numFmt w:val="lowerLetter"/>
      <w:lvlText w:val="%8."/>
      <w:lvlJc w:val="left"/>
      <w:pPr>
        <w:ind w:left="7188" w:hanging="360"/>
      </w:pPr>
    </w:lvl>
    <w:lvl w:ilvl="8" w:tplc="0410001B">
      <w:start w:val="1"/>
      <w:numFmt w:val="lowerRoman"/>
      <w:lvlText w:val="%9."/>
      <w:lvlJc w:val="right"/>
      <w:pPr>
        <w:ind w:left="7908" w:hanging="180"/>
      </w:pPr>
    </w:lvl>
  </w:abstractNum>
  <w:abstractNum w:abstractNumId="9">
    <w:nsid w:val="5E13392D"/>
    <w:multiLevelType w:val="multilevel"/>
    <w:tmpl w:val="4CE08B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0">
    <w:nsid w:val="6ADD015A"/>
    <w:multiLevelType w:val="hybridMultilevel"/>
    <w:tmpl w:val="991EC39E"/>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1">
    <w:nsid w:val="6DA80924"/>
    <w:multiLevelType w:val="multilevel"/>
    <w:tmpl w:val="CCCA03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71301171"/>
    <w:multiLevelType w:val="hybridMultilevel"/>
    <w:tmpl w:val="7F2C3F76"/>
    <w:lvl w:ilvl="0" w:tplc="04100001">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0"/>
  </w:num>
  <w:num w:numId="2">
    <w:abstractNumId w:val="1"/>
  </w:num>
  <w:num w:numId="3">
    <w:abstractNumId w:val="9"/>
  </w:num>
  <w:num w:numId="4">
    <w:abstractNumId w:val="11"/>
  </w:num>
  <w:num w:numId="5">
    <w:abstractNumId w:val="3"/>
  </w:num>
  <w:num w:numId="6">
    <w:abstractNumId w:val="7"/>
  </w:num>
  <w:num w:numId="7">
    <w:abstractNumId w:val="12"/>
  </w:num>
  <w:num w:numId="8">
    <w:abstractNumId w:val="10"/>
  </w:num>
  <w:num w:numId="9">
    <w:abstractNumId w:val="6"/>
  </w:num>
  <w:num w:numId="10">
    <w:abstractNumId w:val="5"/>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EBB"/>
    <w:rsid w:val="0000344E"/>
    <w:rsid w:val="000119E7"/>
    <w:rsid w:val="00015220"/>
    <w:rsid w:val="00020B60"/>
    <w:rsid w:val="00053458"/>
    <w:rsid w:val="000711F4"/>
    <w:rsid w:val="00073356"/>
    <w:rsid w:val="00077875"/>
    <w:rsid w:val="000900B9"/>
    <w:rsid w:val="00091E6E"/>
    <w:rsid w:val="000A5BAB"/>
    <w:rsid w:val="000B1CE4"/>
    <w:rsid w:val="000C16A4"/>
    <w:rsid w:val="000C7286"/>
    <w:rsid w:val="000D6112"/>
    <w:rsid w:val="000D7B0A"/>
    <w:rsid w:val="000E0CCB"/>
    <w:rsid w:val="000E14F1"/>
    <w:rsid w:val="000E58C7"/>
    <w:rsid w:val="000E7700"/>
    <w:rsid w:val="000E7AC4"/>
    <w:rsid w:val="000F3CB6"/>
    <w:rsid w:val="00102396"/>
    <w:rsid w:val="00103DBE"/>
    <w:rsid w:val="001066B4"/>
    <w:rsid w:val="001778D4"/>
    <w:rsid w:val="0019436C"/>
    <w:rsid w:val="00195197"/>
    <w:rsid w:val="001A01CC"/>
    <w:rsid w:val="001B3ED9"/>
    <w:rsid w:val="001C0FA0"/>
    <w:rsid w:val="001C6BDD"/>
    <w:rsid w:val="001D0417"/>
    <w:rsid w:val="001D2CB7"/>
    <w:rsid w:val="001D337D"/>
    <w:rsid w:val="001F069B"/>
    <w:rsid w:val="0020163F"/>
    <w:rsid w:val="002112A5"/>
    <w:rsid w:val="00212934"/>
    <w:rsid w:val="00217809"/>
    <w:rsid w:val="00237050"/>
    <w:rsid w:val="002807F8"/>
    <w:rsid w:val="00281157"/>
    <w:rsid w:val="00297ABF"/>
    <w:rsid w:val="002A7504"/>
    <w:rsid w:val="002B00A7"/>
    <w:rsid w:val="002C3E8D"/>
    <w:rsid w:val="002D7CAB"/>
    <w:rsid w:val="002E1EBB"/>
    <w:rsid w:val="002E4B25"/>
    <w:rsid w:val="002E7DA4"/>
    <w:rsid w:val="002F0B42"/>
    <w:rsid w:val="00304E67"/>
    <w:rsid w:val="00311A2B"/>
    <w:rsid w:val="00323AFD"/>
    <w:rsid w:val="00324FE3"/>
    <w:rsid w:val="003273A8"/>
    <w:rsid w:val="00345E4E"/>
    <w:rsid w:val="00353285"/>
    <w:rsid w:val="0039308A"/>
    <w:rsid w:val="003C78BC"/>
    <w:rsid w:val="003D2C85"/>
    <w:rsid w:val="003D5435"/>
    <w:rsid w:val="003F3746"/>
    <w:rsid w:val="0040637B"/>
    <w:rsid w:val="004154F4"/>
    <w:rsid w:val="0042646E"/>
    <w:rsid w:val="00462B1B"/>
    <w:rsid w:val="0047419D"/>
    <w:rsid w:val="004753E7"/>
    <w:rsid w:val="00477C0B"/>
    <w:rsid w:val="004834FB"/>
    <w:rsid w:val="004838BA"/>
    <w:rsid w:val="00490C25"/>
    <w:rsid w:val="00496D26"/>
    <w:rsid w:val="004A6C40"/>
    <w:rsid w:val="004C0092"/>
    <w:rsid w:val="004D3413"/>
    <w:rsid w:val="004E3C6F"/>
    <w:rsid w:val="004E42EC"/>
    <w:rsid w:val="00505CD8"/>
    <w:rsid w:val="00506110"/>
    <w:rsid w:val="005068BD"/>
    <w:rsid w:val="005246F4"/>
    <w:rsid w:val="005253B4"/>
    <w:rsid w:val="005255DC"/>
    <w:rsid w:val="0052638C"/>
    <w:rsid w:val="0053457A"/>
    <w:rsid w:val="0055203E"/>
    <w:rsid w:val="005525E9"/>
    <w:rsid w:val="00561754"/>
    <w:rsid w:val="00561B66"/>
    <w:rsid w:val="00563CBF"/>
    <w:rsid w:val="005840FF"/>
    <w:rsid w:val="005A1AA1"/>
    <w:rsid w:val="005D1BEE"/>
    <w:rsid w:val="005D67B0"/>
    <w:rsid w:val="005E1032"/>
    <w:rsid w:val="005E1141"/>
    <w:rsid w:val="005F0BA0"/>
    <w:rsid w:val="00611E2D"/>
    <w:rsid w:val="00611EE0"/>
    <w:rsid w:val="006129DB"/>
    <w:rsid w:val="0061622A"/>
    <w:rsid w:val="00621C1B"/>
    <w:rsid w:val="00622590"/>
    <w:rsid w:val="0063290D"/>
    <w:rsid w:val="00635C96"/>
    <w:rsid w:val="00636446"/>
    <w:rsid w:val="006374B3"/>
    <w:rsid w:val="0065702E"/>
    <w:rsid w:val="00677173"/>
    <w:rsid w:val="0069119D"/>
    <w:rsid w:val="006931EE"/>
    <w:rsid w:val="006A7E5A"/>
    <w:rsid w:val="006B7877"/>
    <w:rsid w:val="006C744D"/>
    <w:rsid w:val="006E376F"/>
    <w:rsid w:val="007025DA"/>
    <w:rsid w:val="00707E25"/>
    <w:rsid w:val="00710AAA"/>
    <w:rsid w:val="007160E9"/>
    <w:rsid w:val="00717613"/>
    <w:rsid w:val="00723A82"/>
    <w:rsid w:val="0075066E"/>
    <w:rsid w:val="0075335A"/>
    <w:rsid w:val="0077675C"/>
    <w:rsid w:val="00795179"/>
    <w:rsid w:val="007A1089"/>
    <w:rsid w:val="007A2191"/>
    <w:rsid w:val="007A7011"/>
    <w:rsid w:val="007D4F9C"/>
    <w:rsid w:val="0080006B"/>
    <w:rsid w:val="0080258B"/>
    <w:rsid w:val="00803A2F"/>
    <w:rsid w:val="008154BB"/>
    <w:rsid w:val="00827F1E"/>
    <w:rsid w:val="00830140"/>
    <w:rsid w:val="0085015F"/>
    <w:rsid w:val="00852DB4"/>
    <w:rsid w:val="00853005"/>
    <w:rsid w:val="008621F5"/>
    <w:rsid w:val="00870966"/>
    <w:rsid w:val="008745CF"/>
    <w:rsid w:val="00884081"/>
    <w:rsid w:val="00894D7B"/>
    <w:rsid w:val="008B2531"/>
    <w:rsid w:val="008B265B"/>
    <w:rsid w:val="008D691F"/>
    <w:rsid w:val="008E0D9D"/>
    <w:rsid w:val="008F11FD"/>
    <w:rsid w:val="008F7E8C"/>
    <w:rsid w:val="00902DF9"/>
    <w:rsid w:val="0090641D"/>
    <w:rsid w:val="00913165"/>
    <w:rsid w:val="00914A4D"/>
    <w:rsid w:val="009210EE"/>
    <w:rsid w:val="00945A55"/>
    <w:rsid w:val="009559D9"/>
    <w:rsid w:val="00962617"/>
    <w:rsid w:val="00964AE9"/>
    <w:rsid w:val="00994408"/>
    <w:rsid w:val="0099789F"/>
    <w:rsid w:val="009D1194"/>
    <w:rsid w:val="009E0DBC"/>
    <w:rsid w:val="009E1AA5"/>
    <w:rsid w:val="009F204F"/>
    <w:rsid w:val="009F7651"/>
    <w:rsid w:val="00A065D6"/>
    <w:rsid w:val="00A3059E"/>
    <w:rsid w:val="00A36691"/>
    <w:rsid w:val="00A40E9C"/>
    <w:rsid w:val="00A7214B"/>
    <w:rsid w:val="00A7582B"/>
    <w:rsid w:val="00A83F91"/>
    <w:rsid w:val="00AB37B3"/>
    <w:rsid w:val="00AB60B3"/>
    <w:rsid w:val="00AB65C4"/>
    <w:rsid w:val="00AC3D75"/>
    <w:rsid w:val="00B22D1E"/>
    <w:rsid w:val="00B3769E"/>
    <w:rsid w:val="00B52489"/>
    <w:rsid w:val="00B56277"/>
    <w:rsid w:val="00B72B4D"/>
    <w:rsid w:val="00B97104"/>
    <w:rsid w:val="00BB7247"/>
    <w:rsid w:val="00BD5C7F"/>
    <w:rsid w:val="00BE0B16"/>
    <w:rsid w:val="00BF2761"/>
    <w:rsid w:val="00BF2F25"/>
    <w:rsid w:val="00C632BB"/>
    <w:rsid w:val="00C65E8D"/>
    <w:rsid w:val="00C66397"/>
    <w:rsid w:val="00C71CF1"/>
    <w:rsid w:val="00CB4C8D"/>
    <w:rsid w:val="00CB5143"/>
    <w:rsid w:val="00CD4E1B"/>
    <w:rsid w:val="00CD7181"/>
    <w:rsid w:val="00CE56E4"/>
    <w:rsid w:val="00CE5F8F"/>
    <w:rsid w:val="00D06D35"/>
    <w:rsid w:val="00D2618F"/>
    <w:rsid w:val="00D27816"/>
    <w:rsid w:val="00D305DE"/>
    <w:rsid w:val="00D31EDD"/>
    <w:rsid w:val="00D462C4"/>
    <w:rsid w:val="00D60186"/>
    <w:rsid w:val="00D62148"/>
    <w:rsid w:val="00D75043"/>
    <w:rsid w:val="00D969D8"/>
    <w:rsid w:val="00DA27B6"/>
    <w:rsid w:val="00DA2EE1"/>
    <w:rsid w:val="00DB1AA6"/>
    <w:rsid w:val="00DC2C68"/>
    <w:rsid w:val="00DC3FD5"/>
    <w:rsid w:val="00DD29A3"/>
    <w:rsid w:val="00DE3064"/>
    <w:rsid w:val="00DF7781"/>
    <w:rsid w:val="00E02144"/>
    <w:rsid w:val="00E1497E"/>
    <w:rsid w:val="00E157AE"/>
    <w:rsid w:val="00E20DE3"/>
    <w:rsid w:val="00E23DF9"/>
    <w:rsid w:val="00E27775"/>
    <w:rsid w:val="00E414C1"/>
    <w:rsid w:val="00E67860"/>
    <w:rsid w:val="00E76B2B"/>
    <w:rsid w:val="00E87B9D"/>
    <w:rsid w:val="00E93461"/>
    <w:rsid w:val="00EA692B"/>
    <w:rsid w:val="00EB17BF"/>
    <w:rsid w:val="00EB28B0"/>
    <w:rsid w:val="00EC2D54"/>
    <w:rsid w:val="00ED13DA"/>
    <w:rsid w:val="00ED3C04"/>
    <w:rsid w:val="00ED50BC"/>
    <w:rsid w:val="00EF6EAE"/>
    <w:rsid w:val="00F06018"/>
    <w:rsid w:val="00F06594"/>
    <w:rsid w:val="00F14178"/>
    <w:rsid w:val="00F26C63"/>
    <w:rsid w:val="00F32F87"/>
    <w:rsid w:val="00F538F4"/>
    <w:rsid w:val="00F613E3"/>
    <w:rsid w:val="00F742B5"/>
    <w:rsid w:val="00F76829"/>
    <w:rsid w:val="00F80761"/>
    <w:rsid w:val="00F86171"/>
    <w:rsid w:val="00F869FD"/>
    <w:rsid w:val="00FB6500"/>
    <w:rsid w:val="00FD1048"/>
    <w:rsid w:val="00FE4063"/>
    <w:rsid w:val="00FF76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2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finito">
    <w:name w:val="Predefinito"/>
    <w:uiPriority w:val="99"/>
    <w:rsid w:val="00A7582B"/>
    <w:pPr>
      <w:tabs>
        <w:tab w:val="left" w:pos="709"/>
      </w:tabs>
      <w:suppressAutoHyphens/>
      <w:spacing w:after="200" w:line="276" w:lineRule="atLeast"/>
    </w:pPr>
    <w:rPr>
      <w:rFonts w:cs="Calibri"/>
      <w:color w:val="00000A"/>
      <w:sz w:val="24"/>
      <w:szCs w:val="24"/>
      <w:lang w:eastAsia="en-US"/>
    </w:rPr>
  </w:style>
  <w:style w:type="character" w:customStyle="1" w:styleId="CollegamentoInternet">
    <w:name w:val="Collegamento Internet"/>
    <w:uiPriority w:val="99"/>
    <w:rsid w:val="00A7582B"/>
    <w:rPr>
      <w:color w:val="0000FF"/>
      <w:u w:val="single"/>
      <w:lang w:val="it-IT" w:eastAsia="it-IT"/>
    </w:rPr>
  </w:style>
  <w:style w:type="character" w:customStyle="1" w:styleId="ListLabel1">
    <w:name w:val="ListLabel 1"/>
    <w:uiPriority w:val="99"/>
    <w:rsid w:val="00A7582B"/>
  </w:style>
  <w:style w:type="character" w:customStyle="1" w:styleId="Punti">
    <w:name w:val="Punti"/>
    <w:uiPriority w:val="99"/>
    <w:rsid w:val="00A7582B"/>
    <w:rPr>
      <w:rFonts w:ascii="OpenSymbol" w:hAnsi="OpenSymbol" w:cs="OpenSymbol"/>
    </w:rPr>
  </w:style>
  <w:style w:type="character" w:customStyle="1" w:styleId="ListLabel2">
    <w:name w:val="ListLabel 2"/>
    <w:uiPriority w:val="99"/>
    <w:rsid w:val="00A7582B"/>
  </w:style>
  <w:style w:type="paragraph" w:styleId="Header">
    <w:name w:val="header"/>
    <w:basedOn w:val="Predefinito"/>
    <w:next w:val="BodyText"/>
    <w:link w:val="HeaderChar"/>
    <w:uiPriority w:val="99"/>
    <w:rsid w:val="00A7582B"/>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semiHidden/>
    <w:locked/>
    <w:rsid w:val="00C71CF1"/>
  </w:style>
  <w:style w:type="paragraph" w:styleId="BodyText">
    <w:name w:val="Body Text"/>
    <w:basedOn w:val="Predefinito"/>
    <w:link w:val="BodyTextChar"/>
    <w:uiPriority w:val="99"/>
    <w:rsid w:val="00A7582B"/>
    <w:pPr>
      <w:spacing w:after="120"/>
    </w:pPr>
  </w:style>
  <w:style w:type="character" w:customStyle="1" w:styleId="BodyTextChar">
    <w:name w:val="Body Text Char"/>
    <w:basedOn w:val="DefaultParagraphFont"/>
    <w:link w:val="BodyText"/>
    <w:uiPriority w:val="99"/>
    <w:semiHidden/>
    <w:locked/>
    <w:rsid w:val="00C71CF1"/>
  </w:style>
  <w:style w:type="paragraph" w:styleId="List">
    <w:name w:val="List"/>
    <w:basedOn w:val="BodyText"/>
    <w:uiPriority w:val="99"/>
    <w:rsid w:val="00A7582B"/>
  </w:style>
  <w:style w:type="paragraph" w:styleId="Caption">
    <w:name w:val="caption"/>
    <w:basedOn w:val="Predefinito"/>
    <w:uiPriority w:val="99"/>
    <w:qFormat/>
    <w:rsid w:val="00A7582B"/>
  </w:style>
  <w:style w:type="paragraph" w:customStyle="1" w:styleId="Indice">
    <w:name w:val="Indice"/>
    <w:basedOn w:val="Predefinito"/>
    <w:uiPriority w:val="99"/>
    <w:rsid w:val="00A7582B"/>
    <w:pPr>
      <w:suppressLineNumbers/>
    </w:pPr>
  </w:style>
  <w:style w:type="paragraph" w:customStyle="1" w:styleId="Rigadintestazione">
    <w:name w:val="Riga d'intestazione"/>
    <w:basedOn w:val="Predefinito"/>
    <w:uiPriority w:val="99"/>
    <w:rsid w:val="00A7582B"/>
    <w:pPr>
      <w:keepNext/>
      <w:suppressLineNumbers/>
      <w:tabs>
        <w:tab w:val="center" w:pos="4819"/>
        <w:tab w:val="right" w:pos="9638"/>
      </w:tabs>
      <w:spacing w:before="240" w:after="120"/>
    </w:pPr>
    <w:rPr>
      <w:rFonts w:ascii="Arial" w:hAnsi="Arial" w:cs="Arial"/>
      <w:sz w:val="28"/>
      <w:szCs w:val="28"/>
    </w:rPr>
  </w:style>
  <w:style w:type="paragraph" w:styleId="ListParagraph">
    <w:name w:val="List Paragraph"/>
    <w:basedOn w:val="Predefinito"/>
    <w:uiPriority w:val="99"/>
    <w:qFormat/>
    <w:rsid w:val="00A7582B"/>
  </w:style>
  <w:style w:type="paragraph" w:customStyle="1" w:styleId="Rientrocorpodeltesto21">
    <w:name w:val="Rientro corpo del testo 21"/>
    <w:basedOn w:val="Predefinito"/>
    <w:uiPriority w:val="99"/>
    <w:rsid w:val="00A7582B"/>
  </w:style>
  <w:style w:type="paragraph" w:customStyle="1" w:styleId="Default">
    <w:name w:val="Default"/>
    <w:uiPriority w:val="99"/>
    <w:rsid w:val="00A7582B"/>
    <w:pPr>
      <w:widowControl w:val="0"/>
      <w:tabs>
        <w:tab w:val="left" w:pos="709"/>
      </w:tabs>
      <w:suppressAutoHyphens/>
      <w:spacing w:after="200" w:line="276" w:lineRule="atLeast"/>
    </w:pPr>
    <w:rPr>
      <w:rFonts w:cs="Calibri"/>
    </w:rPr>
  </w:style>
  <w:style w:type="paragraph" w:styleId="NormalWeb">
    <w:name w:val="Normal (Web)"/>
    <w:basedOn w:val="Normal"/>
    <w:uiPriority w:val="99"/>
    <w:rsid w:val="00311A2B"/>
    <w:pPr>
      <w:spacing w:before="100" w:beforeAutospacing="1" w:after="100" w:afterAutospacing="1" w:line="240" w:lineRule="auto"/>
    </w:pPr>
    <w:rPr>
      <w:sz w:val="24"/>
      <w:szCs w:val="24"/>
    </w:rPr>
  </w:style>
  <w:style w:type="character" w:styleId="Hyperlink">
    <w:name w:val="Hyperlink"/>
    <w:basedOn w:val="DefaultParagraphFont"/>
    <w:uiPriority w:val="99"/>
    <w:rsid w:val="00F742B5"/>
    <w:rPr>
      <w:color w:val="0000FF"/>
      <w:u w:val="single"/>
    </w:rPr>
  </w:style>
  <w:style w:type="character" w:styleId="FollowedHyperlink">
    <w:name w:val="FollowedHyperlink"/>
    <w:basedOn w:val="DefaultParagraphFont"/>
    <w:uiPriority w:val="99"/>
    <w:semiHidden/>
    <w:rsid w:val="00FF766F"/>
    <w:rPr>
      <w:color w:val="800080"/>
      <w:u w:val="single"/>
    </w:rPr>
  </w:style>
  <w:style w:type="paragraph" w:styleId="HTMLPreformatted">
    <w:name w:val="HTML Preformatted"/>
    <w:basedOn w:val="Normal"/>
    <w:link w:val="HTMLPreformattedChar1"/>
    <w:uiPriority w:val="99"/>
    <w:rsid w:val="00ED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84081"/>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ED3C04"/>
    <w:rPr>
      <w:rFonts w:ascii="Courier New" w:hAnsi="Courier New" w:cs="Courier New"/>
      <w:lang w:val="it-IT" w:eastAsia="it-IT"/>
    </w:rPr>
  </w:style>
</w:styles>
</file>

<file path=word/webSettings.xml><?xml version="1.0" encoding="utf-8"?>
<w:webSettings xmlns:r="http://schemas.openxmlformats.org/officeDocument/2006/relationships" xmlns:w="http://schemas.openxmlformats.org/wordprocessingml/2006/main">
  <w:divs>
    <w:div w:id="388652400">
      <w:marLeft w:val="0"/>
      <w:marRight w:val="0"/>
      <w:marTop w:val="0"/>
      <w:marBottom w:val="0"/>
      <w:divBdr>
        <w:top w:val="none" w:sz="0" w:space="0" w:color="auto"/>
        <w:left w:val="none" w:sz="0" w:space="0" w:color="auto"/>
        <w:bottom w:val="none" w:sz="0" w:space="0" w:color="auto"/>
        <w:right w:val="none" w:sz="0" w:space="0" w:color="auto"/>
      </w:divBdr>
    </w:div>
    <w:div w:id="388652401">
      <w:marLeft w:val="0"/>
      <w:marRight w:val="0"/>
      <w:marTop w:val="0"/>
      <w:marBottom w:val="0"/>
      <w:divBdr>
        <w:top w:val="none" w:sz="0" w:space="0" w:color="auto"/>
        <w:left w:val="none" w:sz="0" w:space="0" w:color="auto"/>
        <w:bottom w:val="none" w:sz="0" w:space="0" w:color="auto"/>
        <w:right w:val="none" w:sz="0" w:space="0" w:color="auto"/>
      </w:divBdr>
      <w:divsChild>
        <w:div w:id="388652412">
          <w:marLeft w:val="0"/>
          <w:marRight w:val="0"/>
          <w:marTop w:val="0"/>
          <w:marBottom w:val="0"/>
          <w:divBdr>
            <w:top w:val="none" w:sz="0" w:space="0" w:color="auto"/>
            <w:left w:val="none" w:sz="0" w:space="0" w:color="auto"/>
            <w:bottom w:val="none" w:sz="0" w:space="0" w:color="auto"/>
            <w:right w:val="none" w:sz="0" w:space="0" w:color="auto"/>
          </w:divBdr>
        </w:div>
        <w:div w:id="388652413">
          <w:marLeft w:val="0"/>
          <w:marRight w:val="0"/>
          <w:marTop w:val="0"/>
          <w:marBottom w:val="0"/>
          <w:divBdr>
            <w:top w:val="none" w:sz="0" w:space="0" w:color="auto"/>
            <w:left w:val="none" w:sz="0" w:space="0" w:color="auto"/>
            <w:bottom w:val="none" w:sz="0" w:space="0" w:color="auto"/>
            <w:right w:val="none" w:sz="0" w:space="0" w:color="auto"/>
          </w:divBdr>
          <w:divsChild>
            <w:div w:id="388652406">
              <w:marLeft w:val="0"/>
              <w:marRight w:val="0"/>
              <w:marTop w:val="0"/>
              <w:marBottom w:val="0"/>
              <w:divBdr>
                <w:top w:val="none" w:sz="0" w:space="0" w:color="auto"/>
                <w:left w:val="none" w:sz="0" w:space="0" w:color="auto"/>
                <w:bottom w:val="none" w:sz="0" w:space="0" w:color="auto"/>
                <w:right w:val="none" w:sz="0" w:space="0" w:color="auto"/>
              </w:divBdr>
            </w:div>
            <w:div w:id="3886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2403">
      <w:marLeft w:val="0"/>
      <w:marRight w:val="0"/>
      <w:marTop w:val="0"/>
      <w:marBottom w:val="0"/>
      <w:divBdr>
        <w:top w:val="none" w:sz="0" w:space="0" w:color="auto"/>
        <w:left w:val="none" w:sz="0" w:space="0" w:color="auto"/>
        <w:bottom w:val="none" w:sz="0" w:space="0" w:color="auto"/>
        <w:right w:val="none" w:sz="0" w:space="0" w:color="auto"/>
      </w:divBdr>
    </w:div>
    <w:div w:id="388652404">
      <w:marLeft w:val="0"/>
      <w:marRight w:val="0"/>
      <w:marTop w:val="0"/>
      <w:marBottom w:val="0"/>
      <w:divBdr>
        <w:top w:val="none" w:sz="0" w:space="0" w:color="auto"/>
        <w:left w:val="none" w:sz="0" w:space="0" w:color="auto"/>
        <w:bottom w:val="none" w:sz="0" w:space="0" w:color="auto"/>
        <w:right w:val="none" w:sz="0" w:space="0" w:color="auto"/>
      </w:divBdr>
    </w:div>
    <w:div w:id="388652405">
      <w:marLeft w:val="0"/>
      <w:marRight w:val="0"/>
      <w:marTop w:val="0"/>
      <w:marBottom w:val="0"/>
      <w:divBdr>
        <w:top w:val="none" w:sz="0" w:space="0" w:color="auto"/>
        <w:left w:val="none" w:sz="0" w:space="0" w:color="auto"/>
        <w:bottom w:val="none" w:sz="0" w:space="0" w:color="auto"/>
        <w:right w:val="none" w:sz="0" w:space="0" w:color="auto"/>
      </w:divBdr>
      <w:divsChild>
        <w:div w:id="388652402">
          <w:marLeft w:val="0"/>
          <w:marRight w:val="0"/>
          <w:marTop w:val="0"/>
          <w:marBottom w:val="0"/>
          <w:divBdr>
            <w:top w:val="none" w:sz="0" w:space="0" w:color="auto"/>
            <w:left w:val="none" w:sz="0" w:space="0" w:color="auto"/>
            <w:bottom w:val="none" w:sz="0" w:space="0" w:color="auto"/>
            <w:right w:val="none" w:sz="0" w:space="0" w:color="auto"/>
          </w:divBdr>
        </w:div>
        <w:div w:id="388652408">
          <w:marLeft w:val="0"/>
          <w:marRight w:val="0"/>
          <w:marTop w:val="0"/>
          <w:marBottom w:val="0"/>
          <w:divBdr>
            <w:top w:val="none" w:sz="0" w:space="0" w:color="auto"/>
            <w:left w:val="none" w:sz="0" w:space="0" w:color="auto"/>
            <w:bottom w:val="none" w:sz="0" w:space="0" w:color="auto"/>
            <w:right w:val="none" w:sz="0" w:space="0" w:color="auto"/>
          </w:divBdr>
        </w:div>
        <w:div w:id="388652409">
          <w:marLeft w:val="0"/>
          <w:marRight w:val="0"/>
          <w:marTop w:val="0"/>
          <w:marBottom w:val="0"/>
          <w:divBdr>
            <w:top w:val="none" w:sz="0" w:space="0" w:color="auto"/>
            <w:left w:val="none" w:sz="0" w:space="0" w:color="auto"/>
            <w:bottom w:val="none" w:sz="0" w:space="0" w:color="auto"/>
            <w:right w:val="none" w:sz="0" w:space="0" w:color="auto"/>
          </w:divBdr>
        </w:div>
        <w:div w:id="388652411">
          <w:marLeft w:val="0"/>
          <w:marRight w:val="0"/>
          <w:marTop w:val="0"/>
          <w:marBottom w:val="0"/>
          <w:divBdr>
            <w:top w:val="none" w:sz="0" w:space="0" w:color="auto"/>
            <w:left w:val="none" w:sz="0" w:space="0" w:color="auto"/>
            <w:bottom w:val="none" w:sz="0" w:space="0" w:color="auto"/>
            <w:right w:val="none" w:sz="0" w:space="0" w:color="auto"/>
          </w:divBdr>
        </w:div>
        <w:div w:id="388652414">
          <w:marLeft w:val="0"/>
          <w:marRight w:val="0"/>
          <w:marTop w:val="0"/>
          <w:marBottom w:val="0"/>
          <w:divBdr>
            <w:top w:val="none" w:sz="0" w:space="0" w:color="auto"/>
            <w:left w:val="none" w:sz="0" w:space="0" w:color="auto"/>
            <w:bottom w:val="none" w:sz="0" w:space="0" w:color="auto"/>
            <w:right w:val="none" w:sz="0" w:space="0" w:color="auto"/>
          </w:divBdr>
        </w:div>
        <w:div w:id="388652417">
          <w:marLeft w:val="0"/>
          <w:marRight w:val="0"/>
          <w:marTop w:val="0"/>
          <w:marBottom w:val="0"/>
          <w:divBdr>
            <w:top w:val="none" w:sz="0" w:space="0" w:color="auto"/>
            <w:left w:val="none" w:sz="0" w:space="0" w:color="auto"/>
            <w:bottom w:val="none" w:sz="0" w:space="0" w:color="auto"/>
            <w:right w:val="none" w:sz="0" w:space="0" w:color="auto"/>
          </w:divBdr>
        </w:div>
      </w:divsChild>
    </w:div>
    <w:div w:id="388652407">
      <w:marLeft w:val="0"/>
      <w:marRight w:val="0"/>
      <w:marTop w:val="0"/>
      <w:marBottom w:val="0"/>
      <w:divBdr>
        <w:top w:val="none" w:sz="0" w:space="0" w:color="auto"/>
        <w:left w:val="none" w:sz="0" w:space="0" w:color="auto"/>
        <w:bottom w:val="none" w:sz="0" w:space="0" w:color="auto"/>
        <w:right w:val="none" w:sz="0" w:space="0" w:color="auto"/>
      </w:divBdr>
    </w:div>
    <w:div w:id="388652410">
      <w:marLeft w:val="0"/>
      <w:marRight w:val="0"/>
      <w:marTop w:val="0"/>
      <w:marBottom w:val="0"/>
      <w:divBdr>
        <w:top w:val="none" w:sz="0" w:space="0" w:color="auto"/>
        <w:left w:val="none" w:sz="0" w:space="0" w:color="auto"/>
        <w:bottom w:val="none" w:sz="0" w:space="0" w:color="auto"/>
        <w:right w:val="none" w:sz="0" w:space="0" w:color="auto"/>
      </w:divBdr>
    </w:div>
    <w:div w:id="388652416">
      <w:marLeft w:val="0"/>
      <w:marRight w:val="0"/>
      <w:marTop w:val="0"/>
      <w:marBottom w:val="0"/>
      <w:divBdr>
        <w:top w:val="none" w:sz="0" w:space="0" w:color="auto"/>
        <w:left w:val="none" w:sz="0" w:space="0" w:color="auto"/>
        <w:bottom w:val="none" w:sz="0" w:space="0" w:color="auto"/>
        <w:right w:val="none" w:sz="0" w:space="0" w:color="auto"/>
      </w:divBdr>
    </w:div>
    <w:div w:id="388652418">
      <w:marLeft w:val="0"/>
      <w:marRight w:val="0"/>
      <w:marTop w:val="0"/>
      <w:marBottom w:val="0"/>
      <w:divBdr>
        <w:top w:val="none" w:sz="0" w:space="0" w:color="auto"/>
        <w:left w:val="none" w:sz="0" w:space="0" w:color="auto"/>
        <w:bottom w:val="none" w:sz="0" w:space="0" w:color="auto"/>
        <w:right w:val="none" w:sz="0" w:space="0" w:color="auto"/>
      </w:divBdr>
    </w:div>
    <w:div w:id="388652419">
      <w:marLeft w:val="0"/>
      <w:marRight w:val="0"/>
      <w:marTop w:val="0"/>
      <w:marBottom w:val="0"/>
      <w:divBdr>
        <w:top w:val="none" w:sz="0" w:space="0" w:color="auto"/>
        <w:left w:val="none" w:sz="0" w:space="0" w:color="auto"/>
        <w:bottom w:val="none" w:sz="0" w:space="0" w:color="auto"/>
        <w:right w:val="none" w:sz="0" w:space="0" w:color="auto"/>
      </w:divBdr>
    </w:div>
    <w:div w:id="388652420">
      <w:marLeft w:val="0"/>
      <w:marRight w:val="0"/>
      <w:marTop w:val="0"/>
      <w:marBottom w:val="0"/>
      <w:divBdr>
        <w:top w:val="none" w:sz="0" w:space="0" w:color="auto"/>
        <w:left w:val="none" w:sz="0" w:space="0" w:color="auto"/>
        <w:bottom w:val="none" w:sz="0" w:space="0" w:color="auto"/>
        <w:right w:val="none" w:sz="0" w:space="0" w:color="auto"/>
      </w:divBdr>
    </w:div>
    <w:div w:id="388652421">
      <w:marLeft w:val="0"/>
      <w:marRight w:val="0"/>
      <w:marTop w:val="0"/>
      <w:marBottom w:val="0"/>
      <w:divBdr>
        <w:top w:val="none" w:sz="0" w:space="0" w:color="auto"/>
        <w:left w:val="none" w:sz="0" w:space="0" w:color="auto"/>
        <w:bottom w:val="none" w:sz="0" w:space="0" w:color="auto"/>
        <w:right w:val="none" w:sz="0" w:space="0" w:color="auto"/>
      </w:divBdr>
    </w:div>
    <w:div w:id="388652422">
      <w:marLeft w:val="0"/>
      <w:marRight w:val="0"/>
      <w:marTop w:val="0"/>
      <w:marBottom w:val="0"/>
      <w:divBdr>
        <w:top w:val="none" w:sz="0" w:space="0" w:color="auto"/>
        <w:left w:val="none" w:sz="0" w:space="0" w:color="auto"/>
        <w:bottom w:val="none" w:sz="0" w:space="0" w:color="auto"/>
        <w:right w:val="none" w:sz="0" w:space="0" w:color="auto"/>
      </w:divBdr>
    </w:div>
    <w:div w:id="38865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790</TotalTime>
  <Pages>10</Pages>
  <Words>3472</Words>
  <Characters>19793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massaglia</dc:creator>
  <cp:keywords/>
  <dc:description/>
  <cp:lastModifiedBy>Montalenti</cp:lastModifiedBy>
  <cp:revision>142</cp:revision>
  <cp:lastPrinted>2016-12-15T10:33:00Z</cp:lastPrinted>
  <dcterms:created xsi:type="dcterms:W3CDTF">2016-09-14T12:33:00Z</dcterms:created>
  <dcterms:modified xsi:type="dcterms:W3CDTF">2016-12-15T10:37:00Z</dcterms:modified>
</cp:coreProperties>
</file>